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76FE8A5" w14:textId="1F867FD0" w:rsidR="003B4164" w:rsidRDefault="000C7D57">
      <w:pPr>
        <w:pStyle w:val="Title"/>
        <w:outlineLvl w:val="0"/>
      </w:pPr>
      <w:r>
        <w:t>FOUR</w:t>
      </w:r>
      <w:r w:rsidR="00A95AF1">
        <w:t>TH</w:t>
      </w:r>
      <w:r w:rsidR="003B4164">
        <w:t xml:space="preserve"> SUNDAY </w:t>
      </w:r>
      <w:r w:rsidR="000A50ED">
        <w:t>IN ADVENT</w:t>
      </w:r>
    </w:p>
    <w:p w14:paraId="1B3D04D8" w14:textId="7DE7FCA9" w:rsidR="003B4164" w:rsidRDefault="00EA5FDC">
      <w:pPr>
        <w:pStyle w:val="BodyText"/>
        <w:jc w:val="center"/>
        <w:rPr>
          <w:rFonts w:ascii="Arial" w:hAnsi="Arial"/>
          <w:sz w:val="26"/>
        </w:rPr>
      </w:pPr>
      <w:r>
        <w:rPr>
          <w:rFonts w:ascii="Arial" w:hAnsi="Arial"/>
          <w:sz w:val="26"/>
        </w:rPr>
        <w:t>Dec</w:t>
      </w:r>
      <w:r w:rsidR="00990D3A">
        <w:rPr>
          <w:rFonts w:ascii="Arial" w:hAnsi="Arial"/>
          <w:sz w:val="26"/>
        </w:rPr>
        <w:t>e</w:t>
      </w:r>
      <w:r w:rsidR="003B4164">
        <w:rPr>
          <w:rFonts w:ascii="Arial" w:hAnsi="Arial"/>
          <w:sz w:val="26"/>
        </w:rPr>
        <w:t xml:space="preserve">mber </w:t>
      </w:r>
      <w:r w:rsidR="00346A89">
        <w:rPr>
          <w:rFonts w:ascii="Arial" w:hAnsi="Arial"/>
          <w:sz w:val="26"/>
        </w:rPr>
        <w:t>18</w:t>
      </w:r>
      <w:r w:rsidR="003B4164">
        <w:rPr>
          <w:rFonts w:ascii="Arial" w:hAnsi="Arial"/>
          <w:sz w:val="26"/>
        </w:rPr>
        <w:t>, 20</w:t>
      </w:r>
      <w:r w:rsidR="00043422">
        <w:rPr>
          <w:rFonts w:ascii="Arial" w:hAnsi="Arial"/>
          <w:sz w:val="26"/>
        </w:rPr>
        <w:t>2</w:t>
      </w:r>
      <w:r w:rsidR="00346A89">
        <w:rPr>
          <w:rFonts w:ascii="Arial" w:hAnsi="Arial"/>
          <w:sz w:val="26"/>
        </w:rPr>
        <w:t>2</w:t>
      </w:r>
    </w:p>
    <w:p w14:paraId="0EEF9289" w14:textId="34F352F4" w:rsidR="003B4164" w:rsidRPr="001558DA" w:rsidRDefault="001558DA">
      <w:pPr>
        <w:pStyle w:val="BodyText"/>
        <w:jc w:val="center"/>
        <w:rPr>
          <w:rFonts w:ascii="Arial" w:hAnsi="Arial"/>
          <w:color w:val="auto"/>
          <w:sz w:val="26"/>
        </w:rPr>
      </w:pPr>
      <w:r w:rsidRPr="001558DA">
        <w:rPr>
          <w:rFonts w:ascii="Arial" w:hAnsi="Arial"/>
          <w:color w:val="auto"/>
          <w:sz w:val="26"/>
        </w:rPr>
        <w:t>Fountain</w:t>
      </w:r>
      <w:r w:rsidR="003B4164" w:rsidRPr="001558DA">
        <w:rPr>
          <w:rFonts w:ascii="Arial" w:hAnsi="Arial"/>
          <w:color w:val="auto"/>
          <w:sz w:val="26"/>
        </w:rPr>
        <w:t xml:space="preserve"> Lutheran </w:t>
      </w:r>
      <w:r w:rsidR="00043422" w:rsidRPr="001558DA">
        <w:rPr>
          <w:rFonts w:ascii="Arial" w:hAnsi="Arial"/>
          <w:color w:val="auto"/>
          <w:sz w:val="26"/>
        </w:rPr>
        <w:t>C</w:t>
      </w:r>
      <w:r w:rsidR="003B4164" w:rsidRPr="001558DA">
        <w:rPr>
          <w:rFonts w:ascii="Arial" w:hAnsi="Arial"/>
          <w:color w:val="auto"/>
          <w:sz w:val="26"/>
        </w:rPr>
        <w:t>hurch</w:t>
      </w:r>
      <w:r w:rsidR="00721404" w:rsidRPr="001558DA">
        <w:rPr>
          <w:rFonts w:ascii="Arial" w:hAnsi="Arial"/>
          <w:color w:val="auto"/>
          <w:sz w:val="26"/>
        </w:rPr>
        <w:t xml:space="preserve">, </w:t>
      </w:r>
      <w:r w:rsidRPr="001558DA">
        <w:rPr>
          <w:rFonts w:ascii="Arial" w:hAnsi="Arial"/>
          <w:color w:val="auto"/>
          <w:sz w:val="26"/>
        </w:rPr>
        <w:t>Fountain</w:t>
      </w:r>
      <w:r w:rsidR="003B4164" w:rsidRPr="001558DA">
        <w:rPr>
          <w:rFonts w:ascii="Arial" w:hAnsi="Arial"/>
          <w:color w:val="auto"/>
          <w:sz w:val="26"/>
        </w:rPr>
        <w:t>, Minnesota</w:t>
      </w:r>
    </w:p>
    <w:p w14:paraId="17D550DD" w14:textId="77777777" w:rsidR="003B4164" w:rsidRDefault="003B4164">
      <w:pPr>
        <w:pStyle w:val="BodyText"/>
        <w:jc w:val="center"/>
        <w:rPr>
          <w:rFonts w:ascii="Arial" w:hAnsi="Arial"/>
          <w:sz w:val="26"/>
        </w:rPr>
      </w:pPr>
    </w:p>
    <w:p w14:paraId="6D8BDF83" w14:textId="662B916A" w:rsidR="003B4164" w:rsidRDefault="003B4164">
      <w:pPr>
        <w:pStyle w:val="BodyText"/>
        <w:jc w:val="center"/>
        <w:outlineLvl w:val="0"/>
        <w:rPr>
          <w:rFonts w:ascii="Arial" w:hAnsi="Arial"/>
          <w:sz w:val="26"/>
        </w:rPr>
      </w:pPr>
      <w:r>
        <w:rPr>
          <w:rFonts w:ascii="Arial" w:hAnsi="Arial"/>
          <w:sz w:val="26"/>
        </w:rPr>
        <w:t xml:space="preserve">FIRST READING: </w:t>
      </w:r>
      <w:r w:rsidR="00346A89">
        <w:rPr>
          <w:rFonts w:ascii="Arial" w:hAnsi="Arial"/>
          <w:sz w:val="26"/>
        </w:rPr>
        <w:t>Isaiah</w:t>
      </w:r>
      <w:r w:rsidR="005F7FD7">
        <w:rPr>
          <w:rFonts w:ascii="Arial" w:hAnsi="Arial"/>
          <w:sz w:val="26"/>
        </w:rPr>
        <w:t xml:space="preserve"> 7:1</w:t>
      </w:r>
      <w:r w:rsidR="00346A89">
        <w:rPr>
          <w:rFonts w:ascii="Arial" w:hAnsi="Arial"/>
          <w:sz w:val="26"/>
        </w:rPr>
        <w:t>0</w:t>
      </w:r>
      <w:r w:rsidR="005F7FD7">
        <w:rPr>
          <w:rFonts w:ascii="Arial" w:hAnsi="Arial"/>
          <w:sz w:val="26"/>
        </w:rPr>
        <w:t>-16</w:t>
      </w:r>
    </w:p>
    <w:p w14:paraId="2A0A8B65" w14:textId="5951359B" w:rsidR="003B4164" w:rsidRDefault="003B4164">
      <w:pPr>
        <w:pStyle w:val="BodyText"/>
        <w:jc w:val="center"/>
        <w:rPr>
          <w:rFonts w:ascii="Arial" w:hAnsi="Arial"/>
          <w:sz w:val="26"/>
        </w:rPr>
      </w:pPr>
      <w:r>
        <w:rPr>
          <w:rFonts w:ascii="Arial" w:hAnsi="Arial"/>
          <w:sz w:val="26"/>
        </w:rPr>
        <w:t xml:space="preserve">PSALM </w:t>
      </w:r>
      <w:r w:rsidR="00346A89">
        <w:rPr>
          <w:rFonts w:ascii="Arial" w:hAnsi="Arial"/>
          <w:sz w:val="26"/>
        </w:rPr>
        <w:t>80</w:t>
      </w:r>
      <w:r w:rsidR="005F7FD7">
        <w:rPr>
          <w:rFonts w:ascii="Arial" w:hAnsi="Arial"/>
          <w:sz w:val="26"/>
        </w:rPr>
        <w:t>:</w:t>
      </w:r>
      <w:r w:rsidR="00346A89">
        <w:rPr>
          <w:rFonts w:ascii="Arial" w:hAnsi="Arial"/>
          <w:sz w:val="26"/>
        </w:rPr>
        <w:t>1-7, 17-19</w:t>
      </w:r>
    </w:p>
    <w:p w14:paraId="71925D42" w14:textId="67F4A3D0" w:rsidR="003B4164" w:rsidRDefault="003B4164">
      <w:pPr>
        <w:pStyle w:val="BodyText"/>
        <w:jc w:val="center"/>
        <w:rPr>
          <w:rFonts w:ascii="Arial" w:hAnsi="Arial"/>
          <w:sz w:val="26"/>
        </w:rPr>
      </w:pPr>
      <w:r>
        <w:rPr>
          <w:rFonts w:ascii="Arial" w:hAnsi="Arial"/>
          <w:sz w:val="26"/>
        </w:rPr>
        <w:t xml:space="preserve">SECOND READING: </w:t>
      </w:r>
      <w:r w:rsidR="005F7FD7">
        <w:rPr>
          <w:rFonts w:ascii="Arial" w:hAnsi="Arial"/>
          <w:sz w:val="26"/>
        </w:rPr>
        <w:t>R</w:t>
      </w:r>
      <w:r w:rsidR="00A95AF1">
        <w:rPr>
          <w:rFonts w:ascii="Arial" w:hAnsi="Arial"/>
          <w:sz w:val="26"/>
        </w:rPr>
        <w:t>o</w:t>
      </w:r>
      <w:r w:rsidR="005F7FD7">
        <w:rPr>
          <w:rFonts w:ascii="Arial" w:hAnsi="Arial"/>
          <w:sz w:val="26"/>
        </w:rPr>
        <w:t>m</w:t>
      </w:r>
      <w:r w:rsidR="00A95AF1">
        <w:rPr>
          <w:rFonts w:ascii="Arial" w:hAnsi="Arial"/>
          <w:sz w:val="26"/>
        </w:rPr>
        <w:t>ans</w:t>
      </w:r>
      <w:r>
        <w:rPr>
          <w:rFonts w:ascii="Arial" w:hAnsi="Arial"/>
          <w:sz w:val="26"/>
        </w:rPr>
        <w:t xml:space="preserve"> </w:t>
      </w:r>
      <w:r w:rsidR="005F7FD7">
        <w:rPr>
          <w:rFonts w:ascii="Arial" w:hAnsi="Arial"/>
          <w:sz w:val="26"/>
        </w:rPr>
        <w:t>1</w:t>
      </w:r>
      <w:r>
        <w:rPr>
          <w:rFonts w:ascii="Arial" w:hAnsi="Arial"/>
          <w:sz w:val="26"/>
        </w:rPr>
        <w:t>:</w:t>
      </w:r>
      <w:r w:rsidR="00346A89">
        <w:rPr>
          <w:rFonts w:ascii="Arial" w:hAnsi="Arial"/>
          <w:sz w:val="26"/>
        </w:rPr>
        <w:t>1</w:t>
      </w:r>
      <w:r>
        <w:rPr>
          <w:rFonts w:ascii="Arial" w:hAnsi="Arial"/>
          <w:sz w:val="26"/>
        </w:rPr>
        <w:t>-</w:t>
      </w:r>
      <w:r w:rsidR="005F7FD7">
        <w:rPr>
          <w:rFonts w:ascii="Arial" w:hAnsi="Arial"/>
          <w:sz w:val="26"/>
        </w:rPr>
        <w:t>7</w:t>
      </w:r>
    </w:p>
    <w:p w14:paraId="17109654" w14:textId="170D7580" w:rsidR="003B4164" w:rsidRDefault="003B4164">
      <w:pPr>
        <w:pStyle w:val="BodyText"/>
        <w:jc w:val="center"/>
        <w:rPr>
          <w:rFonts w:ascii="Arial" w:hAnsi="Arial"/>
          <w:sz w:val="26"/>
        </w:rPr>
      </w:pPr>
      <w:r>
        <w:rPr>
          <w:rFonts w:ascii="Arial" w:hAnsi="Arial"/>
          <w:sz w:val="26"/>
        </w:rPr>
        <w:t xml:space="preserve">GOSPEL: </w:t>
      </w:r>
      <w:r w:rsidR="00346A89">
        <w:rPr>
          <w:rFonts w:ascii="Arial" w:hAnsi="Arial"/>
          <w:sz w:val="26"/>
        </w:rPr>
        <w:t>Matthew</w:t>
      </w:r>
      <w:r>
        <w:rPr>
          <w:rFonts w:ascii="Arial" w:hAnsi="Arial"/>
          <w:sz w:val="26"/>
        </w:rPr>
        <w:t xml:space="preserve"> </w:t>
      </w:r>
      <w:r w:rsidR="000A50ED">
        <w:rPr>
          <w:rFonts w:ascii="Arial" w:hAnsi="Arial"/>
          <w:sz w:val="26"/>
        </w:rPr>
        <w:t>1</w:t>
      </w:r>
      <w:r>
        <w:rPr>
          <w:rFonts w:ascii="Arial" w:hAnsi="Arial"/>
          <w:sz w:val="26"/>
        </w:rPr>
        <w:t>:</w:t>
      </w:r>
      <w:r w:rsidR="00346A89">
        <w:rPr>
          <w:rFonts w:ascii="Arial" w:hAnsi="Arial"/>
          <w:sz w:val="26"/>
        </w:rPr>
        <w:t>18</w:t>
      </w:r>
      <w:r w:rsidR="00990D3A">
        <w:rPr>
          <w:rFonts w:ascii="Arial" w:hAnsi="Arial"/>
          <w:sz w:val="26"/>
        </w:rPr>
        <w:t>-</w:t>
      </w:r>
      <w:r w:rsidR="00346A89">
        <w:rPr>
          <w:rFonts w:ascii="Arial" w:hAnsi="Arial"/>
          <w:sz w:val="26"/>
        </w:rPr>
        <w:t>25</w:t>
      </w:r>
    </w:p>
    <w:p w14:paraId="7263D6F9" w14:textId="77777777" w:rsidR="003B4164" w:rsidRDefault="003B4164">
      <w:pPr>
        <w:pStyle w:val="BodyText"/>
        <w:rPr>
          <w:rFonts w:ascii="Arial" w:hAnsi="Arial"/>
          <w:sz w:val="26"/>
        </w:rPr>
      </w:pPr>
    </w:p>
    <w:p w14:paraId="7B3B1314" w14:textId="77777777" w:rsidR="000A50ED" w:rsidRDefault="000A50ED">
      <w:pPr>
        <w:pStyle w:val="BodyText"/>
        <w:rPr>
          <w:rFonts w:ascii="Arial" w:hAnsi="Arial"/>
          <w:sz w:val="26"/>
        </w:rPr>
      </w:pPr>
    </w:p>
    <w:p w14:paraId="2457D397" w14:textId="77777777" w:rsidR="003B4164" w:rsidRPr="00346A89" w:rsidRDefault="003B4164">
      <w:pPr>
        <w:pStyle w:val="BodyText"/>
        <w:spacing w:line="480" w:lineRule="auto"/>
        <w:rPr>
          <w:rFonts w:ascii="Arial" w:hAnsi="Arial"/>
          <w:sz w:val="28"/>
          <w:szCs w:val="28"/>
        </w:rPr>
      </w:pPr>
      <w:r w:rsidRPr="00346A89">
        <w:rPr>
          <w:rFonts w:ascii="Arial" w:hAnsi="Arial"/>
          <w:sz w:val="28"/>
          <w:szCs w:val="28"/>
        </w:rPr>
        <w:t>To all of you who are loved by God and called to be saints: Grace to you and peace from God our Father and the Lord Jesus Christ (Rom 1:7).</w:t>
      </w:r>
    </w:p>
    <w:p w14:paraId="585CFBEE" w14:textId="77777777" w:rsidR="003B4164" w:rsidRDefault="003B4164">
      <w:pPr>
        <w:pStyle w:val="BodyText"/>
        <w:spacing w:line="480" w:lineRule="auto"/>
        <w:rPr>
          <w:rFonts w:ascii="Arial" w:hAnsi="Arial"/>
          <w:sz w:val="26"/>
        </w:rPr>
      </w:pPr>
    </w:p>
    <w:p w14:paraId="5CB22F4F" w14:textId="479763DD"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This is the first year that the Washington, D.C. NFL team has been called the Commanders. </w:t>
      </w:r>
      <w:r>
        <w:rPr>
          <w:rFonts w:ascii="Arial" w:hAnsi="Arial" w:cs="Arial"/>
          <w:color w:val="212529"/>
          <w:sz w:val="29"/>
          <w:szCs w:val="29"/>
        </w:rPr>
        <w:t xml:space="preserve"> </w:t>
      </w:r>
      <w:r w:rsidRPr="00346A89">
        <w:rPr>
          <w:rFonts w:ascii="Arial" w:hAnsi="Arial" w:cs="Arial"/>
          <w:color w:val="212529"/>
          <w:sz w:val="29"/>
          <w:szCs w:val="29"/>
        </w:rPr>
        <w:t xml:space="preserve">For 87 years, they were the Redskins, a name that was disparaging to Native Americans. </w:t>
      </w:r>
      <w:r>
        <w:rPr>
          <w:rFonts w:ascii="Arial" w:hAnsi="Arial" w:cs="Arial"/>
          <w:color w:val="212529"/>
          <w:sz w:val="29"/>
          <w:szCs w:val="29"/>
        </w:rPr>
        <w:t xml:space="preserve"> </w:t>
      </w:r>
      <w:r w:rsidRPr="00346A89">
        <w:rPr>
          <w:rFonts w:ascii="Arial" w:hAnsi="Arial" w:cs="Arial"/>
          <w:color w:val="212529"/>
          <w:sz w:val="29"/>
          <w:szCs w:val="29"/>
        </w:rPr>
        <w:t>Then, for two years, they were simply “the Washington Football Team.”</w:t>
      </w:r>
    </w:p>
    <w:p w14:paraId="29FCEBBF" w14:textId="34166AC8"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T</w:t>
      </w:r>
      <w:r w:rsidRPr="00346A89">
        <w:rPr>
          <w:rFonts w:ascii="Arial" w:hAnsi="Arial" w:cs="Arial"/>
          <w:color w:val="212529"/>
          <w:sz w:val="29"/>
          <w:szCs w:val="29"/>
        </w:rPr>
        <w:t xml:space="preserve">he franchise </w:t>
      </w:r>
      <w:r w:rsidR="007F1072">
        <w:rPr>
          <w:rFonts w:ascii="Arial" w:hAnsi="Arial" w:cs="Arial"/>
          <w:color w:val="212529"/>
          <w:sz w:val="29"/>
          <w:szCs w:val="29"/>
        </w:rPr>
        <w:t>chose the name “Commanders” in order</w:t>
      </w:r>
      <w:r w:rsidRPr="00346A89">
        <w:rPr>
          <w:rFonts w:ascii="Arial" w:hAnsi="Arial" w:cs="Arial"/>
          <w:color w:val="212529"/>
          <w:sz w:val="29"/>
          <w:szCs w:val="29"/>
        </w:rPr>
        <w:t xml:space="preserve"> to incorporate the military </w:t>
      </w:r>
      <w:r w:rsidR="003E26F2">
        <w:rPr>
          <w:rFonts w:ascii="Arial" w:hAnsi="Arial" w:cs="Arial"/>
          <w:color w:val="212529"/>
          <w:sz w:val="29"/>
          <w:szCs w:val="29"/>
        </w:rPr>
        <w:t>into its new name</w:t>
      </w:r>
      <w:r w:rsidR="007F1072">
        <w:rPr>
          <w:rFonts w:ascii="Arial" w:hAnsi="Arial" w:cs="Arial"/>
          <w:color w:val="212529"/>
          <w:sz w:val="29"/>
          <w:szCs w:val="29"/>
        </w:rPr>
        <w:t>, in light</w:t>
      </w:r>
      <w:r w:rsidRPr="00346A89">
        <w:rPr>
          <w:rFonts w:ascii="Arial" w:hAnsi="Arial" w:cs="Arial"/>
          <w:color w:val="212529"/>
          <w:sz w:val="29"/>
          <w:szCs w:val="29"/>
        </w:rPr>
        <w:t xml:space="preserve"> of its connection to the nation’s capital.</w:t>
      </w:r>
      <w:r w:rsidR="007F1072">
        <w:rPr>
          <w:rFonts w:ascii="Arial" w:hAnsi="Arial" w:cs="Arial"/>
          <w:color w:val="212529"/>
          <w:sz w:val="29"/>
          <w:szCs w:val="29"/>
        </w:rPr>
        <w:t xml:space="preserve">  </w:t>
      </w:r>
      <w:r w:rsidRPr="00346A89">
        <w:rPr>
          <w:rFonts w:ascii="Arial" w:hAnsi="Arial" w:cs="Arial"/>
          <w:color w:val="212529"/>
          <w:sz w:val="29"/>
          <w:szCs w:val="29"/>
        </w:rPr>
        <w:t xml:space="preserve">But not everyone loves the new name. </w:t>
      </w:r>
      <w:r w:rsidR="00164CA0">
        <w:rPr>
          <w:rFonts w:ascii="Arial" w:hAnsi="Arial" w:cs="Arial"/>
          <w:color w:val="212529"/>
          <w:sz w:val="29"/>
          <w:szCs w:val="29"/>
        </w:rPr>
        <w:t xml:space="preserve"> </w:t>
      </w:r>
      <w:r w:rsidRPr="00346A89">
        <w:rPr>
          <w:rFonts w:ascii="Arial" w:hAnsi="Arial" w:cs="Arial"/>
          <w:color w:val="212529"/>
          <w:sz w:val="29"/>
          <w:szCs w:val="29"/>
        </w:rPr>
        <w:t>Teams need a good nickname, but what can you call the Commanders</w:t>
      </w:r>
      <w:r w:rsidR="00164CA0">
        <w:rPr>
          <w:rFonts w:ascii="Arial" w:hAnsi="Arial" w:cs="Arial"/>
          <w:color w:val="212529"/>
          <w:sz w:val="29"/>
          <w:szCs w:val="29"/>
        </w:rPr>
        <w:t xml:space="preserve"> for short</w:t>
      </w:r>
      <w:r w:rsidRPr="00346A89">
        <w:rPr>
          <w:rFonts w:ascii="Arial" w:hAnsi="Arial" w:cs="Arial"/>
          <w:color w:val="212529"/>
          <w:sz w:val="29"/>
          <w:szCs w:val="29"/>
        </w:rPr>
        <w:t>?  And Commanders doesn’t really connect to the Washington region, aside from the military personnel in the area.</w:t>
      </w:r>
    </w:p>
    <w:p w14:paraId="66ECB59C" w14:textId="61F3DA7E"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A similar problem </w:t>
      </w:r>
      <w:r w:rsidR="007F1072">
        <w:rPr>
          <w:rFonts w:ascii="Arial" w:hAnsi="Arial" w:cs="Arial"/>
          <w:color w:val="212529"/>
          <w:sz w:val="29"/>
          <w:szCs w:val="29"/>
        </w:rPr>
        <w:t>arose</w:t>
      </w:r>
      <w:r w:rsidRPr="00346A89">
        <w:rPr>
          <w:rFonts w:ascii="Arial" w:hAnsi="Arial" w:cs="Arial"/>
          <w:color w:val="212529"/>
          <w:sz w:val="29"/>
          <w:szCs w:val="29"/>
        </w:rPr>
        <w:t xml:space="preserve"> in Cleveland when </w:t>
      </w:r>
      <w:r w:rsidR="00164CA0">
        <w:rPr>
          <w:rFonts w:ascii="Arial" w:hAnsi="Arial" w:cs="Arial"/>
          <w:color w:val="212529"/>
          <w:sz w:val="29"/>
          <w:szCs w:val="29"/>
        </w:rPr>
        <w:t>its Major League Baseball team</w:t>
      </w:r>
      <w:r w:rsidRPr="00346A89">
        <w:rPr>
          <w:rFonts w:ascii="Arial" w:hAnsi="Arial" w:cs="Arial"/>
          <w:color w:val="212529"/>
          <w:sz w:val="29"/>
          <w:szCs w:val="29"/>
        </w:rPr>
        <w:t xml:space="preserve"> </w:t>
      </w:r>
      <w:r w:rsidR="007F1072">
        <w:rPr>
          <w:rFonts w:ascii="Arial" w:hAnsi="Arial" w:cs="Arial"/>
          <w:color w:val="212529"/>
          <w:sz w:val="29"/>
          <w:szCs w:val="29"/>
        </w:rPr>
        <w:t>dropp</w:t>
      </w:r>
      <w:r w:rsidR="00164CA0">
        <w:rPr>
          <w:rFonts w:ascii="Arial" w:hAnsi="Arial" w:cs="Arial"/>
          <w:color w:val="212529"/>
          <w:sz w:val="29"/>
          <w:szCs w:val="29"/>
        </w:rPr>
        <w:t>ed</w:t>
      </w:r>
      <w:r w:rsidRPr="00346A89">
        <w:rPr>
          <w:rFonts w:ascii="Arial" w:hAnsi="Arial" w:cs="Arial"/>
          <w:color w:val="212529"/>
          <w:sz w:val="29"/>
          <w:szCs w:val="29"/>
        </w:rPr>
        <w:t xml:space="preserve"> the name “Indians”</w:t>
      </w:r>
      <w:r w:rsidR="00164CA0">
        <w:rPr>
          <w:rFonts w:ascii="Arial" w:hAnsi="Arial" w:cs="Arial"/>
          <w:color w:val="212529"/>
          <w:sz w:val="29"/>
          <w:szCs w:val="29"/>
        </w:rPr>
        <w:t xml:space="preserve"> </w:t>
      </w:r>
      <w:r w:rsidR="007F1072">
        <w:rPr>
          <w:rFonts w:ascii="Arial" w:hAnsi="Arial" w:cs="Arial"/>
          <w:color w:val="212529"/>
          <w:sz w:val="29"/>
          <w:szCs w:val="29"/>
        </w:rPr>
        <w:t>and</w:t>
      </w:r>
      <w:r w:rsidRPr="00346A89">
        <w:rPr>
          <w:rFonts w:ascii="Arial" w:hAnsi="Arial" w:cs="Arial"/>
          <w:color w:val="212529"/>
          <w:sz w:val="29"/>
          <w:szCs w:val="29"/>
        </w:rPr>
        <w:t xml:space="preserve"> </w:t>
      </w:r>
      <w:r w:rsidR="00164CA0">
        <w:rPr>
          <w:rFonts w:ascii="Arial" w:hAnsi="Arial" w:cs="Arial"/>
          <w:color w:val="212529"/>
          <w:sz w:val="29"/>
          <w:szCs w:val="29"/>
        </w:rPr>
        <w:t>became</w:t>
      </w:r>
      <w:r w:rsidRPr="00346A89">
        <w:rPr>
          <w:rFonts w:ascii="Arial" w:hAnsi="Arial" w:cs="Arial"/>
          <w:color w:val="212529"/>
          <w:sz w:val="29"/>
          <w:szCs w:val="29"/>
        </w:rPr>
        <w:t xml:space="preserve"> the Cleveland </w:t>
      </w:r>
      <w:r w:rsidRPr="00346A89">
        <w:rPr>
          <w:rFonts w:ascii="Arial" w:hAnsi="Arial" w:cs="Arial"/>
          <w:color w:val="212529"/>
          <w:sz w:val="29"/>
          <w:szCs w:val="29"/>
        </w:rPr>
        <w:lastRenderedPageBreak/>
        <w:t xml:space="preserve">Guardians.  </w:t>
      </w:r>
      <w:r w:rsidR="00164CA0">
        <w:rPr>
          <w:rFonts w:ascii="Arial" w:hAnsi="Arial" w:cs="Arial"/>
          <w:color w:val="212529"/>
          <w:sz w:val="29"/>
          <w:szCs w:val="29"/>
        </w:rPr>
        <w:t>T</w:t>
      </w:r>
      <w:r w:rsidRPr="00346A89">
        <w:rPr>
          <w:rFonts w:ascii="Arial" w:hAnsi="Arial" w:cs="Arial"/>
          <w:color w:val="212529"/>
          <w:sz w:val="29"/>
          <w:szCs w:val="29"/>
        </w:rPr>
        <w:t>he name comes from a set of statues called the Guardians of Traffic, near the ballpark.</w:t>
      </w:r>
    </w:p>
    <w:p w14:paraId="22000D7F" w14:textId="68466B2B"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Once again, not everyone is thrilled.</w:t>
      </w:r>
      <w:r w:rsidR="00164CA0">
        <w:rPr>
          <w:rFonts w:ascii="Arial" w:hAnsi="Arial" w:cs="Arial"/>
          <w:color w:val="212529"/>
          <w:sz w:val="29"/>
          <w:szCs w:val="29"/>
        </w:rPr>
        <w:t xml:space="preserve"> </w:t>
      </w:r>
      <w:r w:rsidRPr="00346A89">
        <w:rPr>
          <w:rFonts w:ascii="Arial" w:hAnsi="Arial" w:cs="Arial"/>
          <w:color w:val="212529"/>
          <w:sz w:val="29"/>
          <w:szCs w:val="29"/>
        </w:rPr>
        <w:t xml:space="preserve"> “Clevelanders will spend their baseball lifetime explaining it,” said a </w:t>
      </w:r>
      <w:r w:rsidR="00164CA0">
        <w:rPr>
          <w:rFonts w:ascii="Arial" w:hAnsi="Arial" w:cs="Arial"/>
          <w:color w:val="212529"/>
          <w:sz w:val="29"/>
          <w:szCs w:val="29"/>
        </w:rPr>
        <w:t>fa</w:t>
      </w:r>
      <w:r w:rsidRPr="00346A89">
        <w:rPr>
          <w:rFonts w:ascii="Arial" w:hAnsi="Arial" w:cs="Arial"/>
          <w:color w:val="212529"/>
          <w:sz w:val="29"/>
          <w:szCs w:val="29"/>
        </w:rPr>
        <w:t xml:space="preserve">n on Facebook. </w:t>
      </w:r>
      <w:r w:rsidR="00164CA0">
        <w:rPr>
          <w:rFonts w:ascii="Arial" w:hAnsi="Arial" w:cs="Arial"/>
          <w:color w:val="212529"/>
          <w:sz w:val="29"/>
          <w:szCs w:val="29"/>
        </w:rPr>
        <w:t xml:space="preserve"> </w:t>
      </w:r>
      <w:r w:rsidRPr="00346A89">
        <w:rPr>
          <w:rFonts w:ascii="Arial" w:hAnsi="Arial" w:cs="Arial"/>
          <w:color w:val="212529"/>
          <w:sz w:val="29"/>
          <w:szCs w:val="29"/>
        </w:rPr>
        <w:t>“No one who isn’t from Cleveland will have a clue.”</w:t>
      </w:r>
    </w:p>
    <w:p w14:paraId="77128338" w14:textId="0BE7E4CE" w:rsidR="00346A89" w:rsidRPr="00346A89" w:rsidRDefault="00164CA0" w:rsidP="00346A89">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So</w:t>
      </w:r>
      <w:r w:rsidR="00346A89" w:rsidRPr="00346A89">
        <w:rPr>
          <w:rFonts w:ascii="Arial" w:hAnsi="Arial" w:cs="Arial"/>
          <w:color w:val="212529"/>
          <w:sz w:val="29"/>
          <w:szCs w:val="29"/>
        </w:rPr>
        <w:t xml:space="preserve">, the best team names have clear and strong connections to their regions. </w:t>
      </w:r>
      <w:r>
        <w:rPr>
          <w:rFonts w:ascii="Arial" w:hAnsi="Arial" w:cs="Arial"/>
          <w:color w:val="212529"/>
          <w:sz w:val="29"/>
          <w:szCs w:val="29"/>
        </w:rPr>
        <w:t xml:space="preserve"> </w:t>
      </w:r>
      <w:r w:rsidR="00346A89" w:rsidRPr="00346A89">
        <w:rPr>
          <w:rFonts w:ascii="Arial" w:hAnsi="Arial" w:cs="Arial"/>
          <w:color w:val="212529"/>
          <w:sz w:val="29"/>
          <w:szCs w:val="29"/>
        </w:rPr>
        <w:t>For example, the Washington Nationals are in the nation’s capital</w:t>
      </w:r>
      <w:r>
        <w:rPr>
          <w:rFonts w:ascii="Arial" w:hAnsi="Arial" w:cs="Arial"/>
          <w:color w:val="212529"/>
          <w:sz w:val="29"/>
          <w:szCs w:val="29"/>
        </w:rPr>
        <w:t>;</w:t>
      </w:r>
      <w:r w:rsidR="00346A89" w:rsidRPr="00346A89">
        <w:rPr>
          <w:rFonts w:ascii="Arial" w:hAnsi="Arial" w:cs="Arial"/>
          <w:color w:val="212529"/>
          <w:sz w:val="29"/>
          <w:szCs w:val="29"/>
        </w:rPr>
        <w:t xml:space="preserve"> the Pittsburgh Steelers reflect the city’s steel mill </w:t>
      </w:r>
      <w:r w:rsidR="00D7562A">
        <w:rPr>
          <w:rFonts w:ascii="Arial" w:hAnsi="Arial" w:cs="Arial"/>
          <w:color w:val="212529"/>
          <w:sz w:val="29"/>
          <w:szCs w:val="29"/>
        </w:rPr>
        <w:t>industry</w:t>
      </w:r>
      <w:r>
        <w:rPr>
          <w:rFonts w:ascii="Arial" w:hAnsi="Arial" w:cs="Arial"/>
          <w:color w:val="212529"/>
          <w:sz w:val="29"/>
          <w:szCs w:val="29"/>
        </w:rPr>
        <w:t>;</w:t>
      </w:r>
      <w:r w:rsidR="00346A89" w:rsidRPr="00346A89">
        <w:rPr>
          <w:rFonts w:ascii="Arial" w:hAnsi="Arial" w:cs="Arial"/>
          <w:color w:val="212529"/>
          <w:sz w:val="29"/>
          <w:szCs w:val="29"/>
        </w:rPr>
        <w:t xml:space="preserve"> and the Orlando Magic is a nod to Disney World. </w:t>
      </w:r>
      <w:r>
        <w:rPr>
          <w:rFonts w:ascii="Arial" w:hAnsi="Arial" w:cs="Arial"/>
          <w:color w:val="212529"/>
          <w:sz w:val="29"/>
          <w:szCs w:val="29"/>
        </w:rPr>
        <w:t xml:space="preserve"> </w:t>
      </w:r>
      <w:r w:rsidR="00346A89" w:rsidRPr="00346A89">
        <w:rPr>
          <w:rFonts w:ascii="Arial" w:hAnsi="Arial" w:cs="Arial"/>
          <w:color w:val="212529"/>
          <w:sz w:val="29"/>
          <w:szCs w:val="29"/>
        </w:rPr>
        <w:t>No one has to explain these names.</w:t>
      </w:r>
    </w:p>
    <w:p w14:paraId="052FADE7" w14:textId="0385BB1E"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To be effective, a name needs to be </w:t>
      </w:r>
      <w:r w:rsidR="007F1072">
        <w:rPr>
          <w:rFonts w:ascii="Arial" w:hAnsi="Arial" w:cs="Arial"/>
          <w:color w:val="212529"/>
          <w:sz w:val="29"/>
          <w:szCs w:val="29"/>
        </w:rPr>
        <w:t xml:space="preserve">strong and </w:t>
      </w:r>
      <w:r w:rsidR="00164CA0">
        <w:rPr>
          <w:rFonts w:ascii="Arial" w:hAnsi="Arial" w:cs="Arial"/>
          <w:color w:val="212529"/>
          <w:sz w:val="29"/>
          <w:szCs w:val="29"/>
        </w:rPr>
        <w:t>clear</w:t>
      </w:r>
      <w:r w:rsidRPr="00346A89">
        <w:rPr>
          <w:rFonts w:ascii="Arial" w:hAnsi="Arial" w:cs="Arial"/>
          <w:color w:val="212529"/>
          <w:sz w:val="29"/>
          <w:szCs w:val="29"/>
        </w:rPr>
        <w:t>.</w:t>
      </w:r>
    </w:p>
    <w:p w14:paraId="6FFC7D4F" w14:textId="55B451AB"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In the first chapter of the gospel of Matthew, the birth of Jesus is foretold. </w:t>
      </w:r>
      <w:r w:rsidR="007348D9">
        <w:rPr>
          <w:rFonts w:ascii="Arial" w:hAnsi="Arial" w:cs="Arial"/>
          <w:color w:val="212529"/>
          <w:sz w:val="29"/>
          <w:szCs w:val="29"/>
        </w:rPr>
        <w:t xml:space="preserve"> </w:t>
      </w:r>
      <w:r w:rsidRPr="00346A89">
        <w:rPr>
          <w:rFonts w:ascii="Arial" w:hAnsi="Arial" w:cs="Arial"/>
          <w:color w:val="212529"/>
          <w:sz w:val="29"/>
          <w:szCs w:val="29"/>
        </w:rPr>
        <w:t>The story begins in controversy, wh</w:t>
      </w:r>
      <w:r w:rsidR="007348D9">
        <w:rPr>
          <w:rFonts w:ascii="Arial" w:hAnsi="Arial" w:cs="Arial"/>
          <w:color w:val="212529"/>
          <w:sz w:val="29"/>
          <w:szCs w:val="29"/>
        </w:rPr>
        <w:t>en</w:t>
      </w:r>
      <w:r w:rsidRPr="00346A89">
        <w:rPr>
          <w:rFonts w:ascii="Arial" w:hAnsi="Arial" w:cs="Arial"/>
          <w:color w:val="212529"/>
          <w:sz w:val="29"/>
          <w:szCs w:val="29"/>
        </w:rPr>
        <w:t xml:space="preserve"> Mary, </w:t>
      </w:r>
      <w:r w:rsidR="007348D9">
        <w:rPr>
          <w:rFonts w:ascii="Arial" w:hAnsi="Arial" w:cs="Arial"/>
          <w:color w:val="212529"/>
          <w:sz w:val="29"/>
          <w:szCs w:val="29"/>
        </w:rPr>
        <w:t xml:space="preserve">who is </w:t>
      </w:r>
      <w:r w:rsidR="007348D9" w:rsidRPr="00346A89">
        <w:rPr>
          <w:rFonts w:ascii="Arial" w:hAnsi="Arial" w:cs="Arial"/>
          <w:color w:val="212529"/>
          <w:sz w:val="29"/>
          <w:szCs w:val="29"/>
        </w:rPr>
        <w:t xml:space="preserve">pledged to be married </w:t>
      </w:r>
      <w:r w:rsidRPr="00346A89">
        <w:rPr>
          <w:rFonts w:ascii="Arial" w:hAnsi="Arial" w:cs="Arial"/>
          <w:color w:val="212529"/>
          <w:sz w:val="29"/>
          <w:szCs w:val="29"/>
        </w:rPr>
        <w:t>to J</w:t>
      </w:r>
      <w:r w:rsidR="007348D9">
        <w:rPr>
          <w:rFonts w:ascii="Arial" w:hAnsi="Arial" w:cs="Arial"/>
          <w:color w:val="212529"/>
          <w:sz w:val="29"/>
          <w:szCs w:val="29"/>
        </w:rPr>
        <w:t>o</w:t>
      </w:r>
      <w:r w:rsidRPr="00346A89">
        <w:rPr>
          <w:rFonts w:ascii="Arial" w:hAnsi="Arial" w:cs="Arial"/>
          <w:color w:val="212529"/>
          <w:sz w:val="29"/>
          <w:szCs w:val="29"/>
        </w:rPr>
        <w:t>s</w:t>
      </w:r>
      <w:r w:rsidR="007348D9">
        <w:rPr>
          <w:rFonts w:ascii="Arial" w:hAnsi="Arial" w:cs="Arial"/>
          <w:color w:val="212529"/>
          <w:sz w:val="29"/>
          <w:szCs w:val="29"/>
        </w:rPr>
        <w:t>eph</w:t>
      </w:r>
      <w:r w:rsidRPr="00346A89">
        <w:rPr>
          <w:rFonts w:ascii="Arial" w:hAnsi="Arial" w:cs="Arial"/>
          <w:color w:val="212529"/>
          <w:sz w:val="29"/>
          <w:szCs w:val="29"/>
        </w:rPr>
        <w:t xml:space="preserve">, </w:t>
      </w:r>
      <w:r w:rsidR="007348D9">
        <w:rPr>
          <w:rFonts w:ascii="Arial" w:hAnsi="Arial" w:cs="Arial"/>
          <w:color w:val="212529"/>
          <w:sz w:val="29"/>
          <w:szCs w:val="29"/>
        </w:rPr>
        <w:t xml:space="preserve">is </w:t>
      </w:r>
      <w:r w:rsidRPr="00346A89">
        <w:rPr>
          <w:rFonts w:ascii="Arial" w:hAnsi="Arial" w:cs="Arial"/>
          <w:color w:val="212529"/>
          <w:sz w:val="29"/>
          <w:szCs w:val="29"/>
        </w:rPr>
        <w:t xml:space="preserve">found to be pregnant. </w:t>
      </w:r>
      <w:r w:rsidR="007348D9">
        <w:rPr>
          <w:rFonts w:ascii="Arial" w:hAnsi="Arial" w:cs="Arial"/>
          <w:color w:val="212529"/>
          <w:sz w:val="29"/>
          <w:szCs w:val="29"/>
        </w:rPr>
        <w:t xml:space="preserve"> </w:t>
      </w:r>
      <w:r w:rsidRPr="00346A89">
        <w:rPr>
          <w:rFonts w:ascii="Arial" w:hAnsi="Arial" w:cs="Arial"/>
          <w:color w:val="212529"/>
          <w:sz w:val="29"/>
          <w:szCs w:val="29"/>
        </w:rPr>
        <w:t xml:space="preserve">Not wanting to humiliate her publicly, </w:t>
      </w:r>
      <w:r w:rsidR="007348D9">
        <w:rPr>
          <w:rFonts w:ascii="Arial" w:hAnsi="Arial" w:cs="Arial"/>
          <w:color w:val="212529"/>
          <w:sz w:val="29"/>
          <w:szCs w:val="29"/>
        </w:rPr>
        <w:t>Jos</w:t>
      </w:r>
      <w:r w:rsidRPr="00346A89">
        <w:rPr>
          <w:rFonts w:ascii="Arial" w:hAnsi="Arial" w:cs="Arial"/>
          <w:color w:val="212529"/>
          <w:sz w:val="29"/>
          <w:szCs w:val="29"/>
        </w:rPr>
        <w:t>e</w:t>
      </w:r>
      <w:r w:rsidR="007348D9">
        <w:rPr>
          <w:rFonts w:ascii="Arial" w:hAnsi="Arial" w:cs="Arial"/>
          <w:color w:val="212529"/>
          <w:sz w:val="29"/>
          <w:szCs w:val="29"/>
        </w:rPr>
        <w:t>ph</w:t>
      </w:r>
      <w:r w:rsidRPr="00346A89">
        <w:rPr>
          <w:rFonts w:ascii="Arial" w:hAnsi="Arial" w:cs="Arial"/>
          <w:color w:val="212529"/>
          <w:sz w:val="29"/>
          <w:szCs w:val="29"/>
        </w:rPr>
        <w:t xml:space="preserve"> decides to divorce her quietly.</w:t>
      </w:r>
    </w:p>
    <w:p w14:paraId="44603111" w14:textId="00607A4F"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But then an angel of the Lord appears to Joseph in a dream and says that Mary has not been unfaithful to him</w:t>
      </w:r>
      <w:r w:rsidR="007348D9">
        <w:rPr>
          <w:rFonts w:ascii="Arial" w:hAnsi="Arial" w:cs="Arial"/>
          <w:color w:val="212529"/>
          <w:sz w:val="29"/>
          <w:szCs w:val="29"/>
        </w:rPr>
        <w:t>;</w:t>
      </w:r>
      <w:r w:rsidRPr="00346A89">
        <w:rPr>
          <w:rFonts w:ascii="Arial" w:hAnsi="Arial" w:cs="Arial"/>
          <w:color w:val="212529"/>
          <w:sz w:val="29"/>
          <w:szCs w:val="29"/>
        </w:rPr>
        <w:t xml:space="preserve"> </w:t>
      </w:r>
      <w:r w:rsidR="007348D9">
        <w:rPr>
          <w:rFonts w:ascii="Arial" w:hAnsi="Arial" w:cs="Arial"/>
          <w:color w:val="212529"/>
          <w:sz w:val="29"/>
          <w:szCs w:val="29"/>
        </w:rPr>
        <w:t>rather,</w:t>
      </w:r>
      <w:r w:rsidRPr="00346A89">
        <w:rPr>
          <w:rFonts w:ascii="Arial" w:hAnsi="Arial" w:cs="Arial"/>
          <w:color w:val="212529"/>
          <w:sz w:val="29"/>
          <w:szCs w:val="29"/>
        </w:rPr>
        <w:t xml:space="preserve"> her pregnancy is an act of God.</w:t>
      </w:r>
    </w:p>
    <w:p w14:paraId="39472C46" w14:textId="082C1955"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Then the angel says, “She will give birth to a son, and you are to give him the name Jesus, because he will save his people from their </w:t>
      </w:r>
      <w:r w:rsidRPr="00346A89">
        <w:rPr>
          <w:rFonts w:ascii="Arial" w:hAnsi="Arial" w:cs="Arial"/>
          <w:color w:val="212529"/>
          <w:sz w:val="29"/>
          <w:szCs w:val="29"/>
        </w:rPr>
        <w:lastRenderedPageBreak/>
        <w:t xml:space="preserve">sins” (v. 21). </w:t>
      </w:r>
      <w:r w:rsidR="007348D9">
        <w:rPr>
          <w:rFonts w:ascii="Arial" w:hAnsi="Arial" w:cs="Arial"/>
          <w:color w:val="212529"/>
          <w:sz w:val="29"/>
          <w:szCs w:val="29"/>
        </w:rPr>
        <w:t xml:space="preserve"> </w:t>
      </w:r>
      <w:r w:rsidRPr="00346A89">
        <w:rPr>
          <w:rFonts w:ascii="Arial" w:hAnsi="Arial" w:cs="Arial"/>
          <w:color w:val="212529"/>
          <w:sz w:val="29"/>
          <w:szCs w:val="29"/>
        </w:rPr>
        <w:t xml:space="preserve">This is the first </w:t>
      </w:r>
      <w:r w:rsidR="007F1072">
        <w:rPr>
          <w:rFonts w:ascii="Arial" w:hAnsi="Arial" w:cs="Arial"/>
          <w:color w:val="212529"/>
          <w:sz w:val="29"/>
          <w:szCs w:val="29"/>
        </w:rPr>
        <w:t>strong, clear</w:t>
      </w:r>
      <w:r w:rsidRPr="00346A89">
        <w:rPr>
          <w:rFonts w:ascii="Arial" w:hAnsi="Arial" w:cs="Arial"/>
          <w:color w:val="212529"/>
          <w:sz w:val="29"/>
          <w:szCs w:val="29"/>
        </w:rPr>
        <w:t xml:space="preserve"> name given to this child</w:t>
      </w:r>
      <w:r w:rsidR="007348D9">
        <w:rPr>
          <w:rFonts w:ascii="Arial" w:hAnsi="Arial" w:cs="Arial"/>
          <w:color w:val="212529"/>
          <w:sz w:val="29"/>
          <w:szCs w:val="29"/>
        </w:rPr>
        <w:t xml:space="preserve">.  </w:t>
      </w:r>
      <w:r w:rsidRPr="00346A89">
        <w:rPr>
          <w:rFonts w:ascii="Arial" w:hAnsi="Arial" w:cs="Arial"/>
          <w:i/>
          <w:iCs/>
          <w:color w:val="212529"/>
          <w:sz w:val="29"/>
          <w:szCs w:val="29"/>
        </w:rPr>
        <w:t>Jesus</w:t>
      </w:r>
      <w:r w:rsidR="007348D9">
        <w:rPr>
          <w:rFonts w:ascii="Arial" w:hAnsi="Arial" w:cs="Arial"/>
          <w:i/>
          <w:iCs/>
          <w:color w:val="212529"/>
          <w:sz w:val="29"/>
          <w:szCs w:val="29"/>
        </w:rPr>
        <w:t xml:space="preserve"> </w:t>
      </w:r>
      <w:r w:rsidRPr="00346A89">
        <w:rPr>
          <w:rFonts w:ascii="Arial" w:hAnsi="Arial" w:cs="Arial"/>
          <w:color w:val="212529"/>
          <w:sz w:val="29"/>
          <w:szCs w:val="29"/>
        </w:rPr>
        <w:t>is the Greek form of</w:t>
      </w:r>
      <w:r w:rsidR="007348D9">
        <w:rPr>
          <w:rFonts w:ascii="Arial" w:hAnsi="Arial" w:cs="Arial"/>
          <w:color w:val="212529"/>
          <w:sz w:val="29"/>
          <w:szCs w:val="29"/>
        </w:rPr>
        <w:t xml:space="preserve"> </w:t>
      </w:r>
      <w:r w:rsidR="003E26F2">
        <w:rPr>
          <w:rFonts w:ascii="Arial" w:hAnsi="Arial" w:cs="Arial"/>
          <w:color w:val="212529"/>
          <w:sz w:val="29"/>
          <w:szCs w:val="29"/>
        </w:rPr>
        <w:t>Ye</w:t>
      </w:r>
      <w:r w:rsidRPr="00346A89">
        <w:rPr>
          <w:rFonts w:ascii="Arial" w:hAnsi="Arial" w:cs="Arial"/>
          <w:i/>
          <w:iCs/>
          <w:color w:val="212529"/>
          <w:sz w:val="29"/>
          <w:szCs w:val="29"/>
        </w:rPr>
        <w:t>shua,</w:t>
      </w:r>
      <w:r w:rsidR="007348D9">
        <w:rPr>
          <w:rFonts w:ascii="Arial" w:hAnsi="Arial" w:cs="Arial"/>
          <w:i/>
          <w:iCs/>
          <w:color w:val="212529"/>
          <w:sz w:val="29"/>
          <w:szCs w:val="29"/>
        </w:rPr>
        <w:t xml:space="preserve"> </w:t>
      </w:r>
      <w:r w:rsidRPr="00346A89">
        <w:rPr>
          <w:rFonts w:ascii="Arial" w:hAnsi="Arial" w:cs="Arial"/>
          <w:color w:val="212529"/>
          <w:sz w:val="29"/>
          <w:szCs w:val="29"/>
        </w:rPr>
        <w:t>which means</w:t>
      </w:r>
      <w:r w:rsidR="007348D9">
        <w:rPr>
          <w:rFonts w:ascii="Arial" w:hAnsi="Arial" w:cs="Arial"/>
          <w:color w:val="212529"/>
          <w:sz w:val="29"/>
          <w:szCs w:val="29"/>
        </w:rPr>
        <w:t xml:space="preserve"> </w:t>
      </w:r>
      <w:r w:rsidRPr="00346A89">
        <w:rPr>
          <w:rFonts w:ascii="Arial" w:hAnsi="Arial" w:cs="Arial"/>
          <w:i/>
          <w:iCs/>
          <w:color w:val="212529"/>
          <w:sz w:val="29"/>
          <w:szCs w:val="29"/>
        </w:rPr>
        <w:t>the</w:t>
      </w:r>
      <w:r w:rsidR="007348D9">
        <w:rPr>
          <w:rFonts w:ascii="Arial" w:hAnsi="Arial" w:cs="Arial"/>
          <w:i/>
          <w:iCs/>
          <w:color w:val="212529"/>
          <w:sz w:val="29"/>
          <w:szCs w:val="29"/>
        </w:rPr>
        <w:t xml:space="preserve"> </w:t>
      </w:r>
      <w:r w:rsidRPr="00346A89">
        <w:rPr>
          <w:rFonts w:ascii="Arial" w:hAnsi="Arial" w:cs="Arial"/>
          <w:i/>
          <w:iCs/>
          <w:color w:val="212529"/>
          <w:sz w:val="29"/>
          <w:szCs w:val="29"/>
        </w:rPr>
        <w:t>L</w:t>
      </w:r>
      <w:r w:rsidR="003E26F2">
        <w:rPr>
          <w:rFonts w:ascii="Arial" w:hAnsi="Arial" w:cs="Arial"/>
          <w:i/>
          <w:iCs/>
          <w:color w:val="212529"/>
          <w:sz w:val="29"/>
          <w:szCs w:val="29"/>
        </w:rPr>
        <w:t>ord</w:t>
      </w:r>
      <w:r w:rsidR="007348D9">
        <w:rPr>
          <w:rFonts w:ascii="Arial" w:hAnsi="Arial" w:cs="Arial"/>
          <w:i/>
          <w:iCs/>
          <w:color w:val="212529"/>
          <w:sz w:val="29"/>
          <w:szCs w:val="29"/>
        </w:rPr>
        <w:t xml:space="preserve"> </w:t>
      </w:r>
      <w:r w:rsidRPr="00346A89">
        <w:rPr>
          <w:rFonts w:ascii="Arial" w:hAnsi="Arial" w:cs="Arial"/>
          <w:i/>
          <w:iCs/>
          <w:color w:val="212529"/>
          <w:sz w:val="29"/>
          <w:szCs w:val="29"/>
        </w:rPr>
        <w:t>saves.</w:t>
      </w:r>
    </w:p>
    <w:p w14:paraId="7A7A3DC3" w14:textId="18CE384E"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Matthew tells us that all of this takes place to fulfill what the Lord had said through the prophet Isaiah: “The virgin will conceive and give birth to a son, and they will call him Immanuel”</w:t>
      </w:r>
      <w:r w:rsidR="004259DC">
        <w:rPr>
          <w:rFonts w:ascii="Arial" w:hAnsi="Arial" w:cs="Arial"/>
          <w:color w:val="212529"/>
          <w:sz w:val="29"/>
          <w:szCs w:val="29"/>
        </w:rPr>
        <w:t xml:space="preserve"> (</w:t>
      </w:r>
      <w:r w:rsidRPr="00346A89">
        <w:rPr>
          <w:rFonts w:ascii="Arial" w:hAnsi="Arial" w:cs="Arial"/>
          <w:color w:val="212529"/>
          <w:sz w:val="29"/>
          <w:szCs w:val="29"/>
        </w:rPr>
        <w:t xml:space="preserve">Isaiah 7:14). </w:t>
      </w:r>
      <w:r w:rsidR="004259DC">
        <w:rPr>
          <w:rFonts w:ascii="Arial" w:hAnsi="Arial" w:cs="Arial"/>
          <w:color w:val="212529"/>
          <w:sz w:val="29"/>
          <w:szCs w:val="29"/>
        </w:rPr>
        <w:t xml:space="preserve"> </w:t>
      </w:r>
      <w:r w:rsidRPr="00346A89">
        <w:rPr>
          <w:rFonts w:ascii="Arial" w:hAnsi="Arial" w:cs="Arial"/>
          <w:color w:val="212529"/>
          <w:sz w:val="29"/>
          <w:szCs w:val="29"/>
        </w:rPr>
        <w:t xml:space="preserve">This is the second </w:t>
      </w:r>
      <w:r w:rsidR="007F1072">
        <w:rPr>
          <w:rFonts w:ascii="Arial" w:hAnsi="Arial" w:cs="Arial"/>
          <w:color w:val="212529"/>
          <w:sz w:val="29"/>
          <w:szCs w:val="29"/>
        </w:rPr>
        <w:t>strong, clear</w:t>
      </w:r>
      <w:r w:rsidRPr="00346A89">
        <w:rPr>
          <w:rFonts w:ascii="Arial" w:hAnsi="Arial" w:cs="Arial"/>
          <w:color w:val="212529"/>
          <w:sz w:val="29"/>
          <w:szCs w:val="29"/>
        </w:rPr>
        <w:t xml:space="preserve"> name given to the child</w:t>
      </w:r>
      <w:r w:rsidR="004259DC">
        <w:rPr>
          <w:rFonts w:ascii="Arial" w:hAnsi="Arial" w:cs="Arial"/>
          <w:color w:val="212529"/>
          <w:sz w:val="29"/>
          <w:szCs w:val="29"/>
        </w:rPr>
        <w:t xml:space="preserve">.  </w:t>
      </w:r>
      <w:r w:rsidRPr="00346A89">
        <w:rPr>
          <w:rFonts w:ascii="Arial" w:hAnsi="Arial" w:cs="Arial"/>
          <w:i/>
          <w:iCs/>
          <w:color w:val="212529"/>
          <w:sz w:val="29"/>
          <w:szCs w:val="29"/>
        </w:rPr>
        <w:t>Immanuel</w:t>
      </w:r>
      <w:r w:rsidR="004259DC">
        <w:rPr>
          <w:rFonts w:ascii="Arial" w:hAnsi="Arial" w:cs="Arial"/>
          <w:i/>
          <w:iCs/>
          <w:color w:val="212529"/>
          <w:sz w:val="29"/>
          <w:szCs w:val="29"/>
        </w:rPr>
        <w:t xml:space="preserve"> </w:t>
      </w:r>
      <w:r w:rsidRPr="00346A89">
        <w:rPr>
          <w:rFonts w:ascii="Arial" w:hAnsi="Arial" w:cs="Arial"/>
          <w:color w:val="212529"/>
          <w:sz w:val="29"/>
          <w:szCs w:val="29"/>
        </w:rPr>
        <w:t>means</w:t>
      </w:r>
      <w:r w:rsidR="004259DC">
        <w:rPr>
          <w:rFonts w:ascii="Arial" w:hAnsi="Arial" w:cs="Arial"/>
          <w:color w:val="212529"/>
          <w:sz w:val="29"/>
          <w:szCs w:val="29"/>
        </w:rPr>
        <w:t xml:space="preserve"> </w:t>
      </w:r>
      <w:r w:rsidRPr="00346A89">
        <w:rPr>
          <w:rFonts w:ascii="Arial" w:hAnsi="Arial" w:cs="Arial"/>
          <w:i/>
          <w:iCs/>
          <w:color w:val="212529"/>
          <w:sz w:val="29"/>
          <w:szCs w:val="29"/>
        </w:rPr>
        <w:t>God with us</w:t>
      </w:r>
      <w:r w:rsidRPr="00346A89">
        <w:rPr>
          <w:rFonts w:ascii="Arial" w:hAnsi="Arial" w:cs="Arial"/>
          <w:color w:val="212529"/>
          <w:sz w:val="29"/>
          <w:szCs w:val="29"/>
        </w:rPr>
        <w:t>.</w:t>
      </w:r>
    </w:p>
    <w:p w14:paraId="3EA054DB" w14:textId="5EC83EDD"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When Joseph w</w:t>
      </w:r>
      <w:r w:rsidR="004259DC">
        <w:rPr>
          <w:rFonts w:ascii="Arial" w:hAnsi="Arial" w:cs="Arial"/>
          <w:color w:val="212529"/>
          <w:sz w:val="29"/>
          <w:szCs w:val="29"/>
        </w:rPr>
        <w:t>o</w:t>
      </w:r>
      <w:r w:rsidRPr="00346A89">
        <w:rPr>
          <w:rFonts w:ascii="Arial" w:hAnsi="Arial" w:cs="Arial"/>
          <w:color w:val="212529"/>
          <w:sz w:val="29"/>
          <w:szCs w:val="29"/>
        </w:rPr>
        <w:t>ke up, he d</w:t>
      </w:r>
      <w:r w:rsidR="004259DC">
        <w:rPr>
          <w:rFonts w:ascii="Arial" w:hAnsi="Arial" w:cs="Arial"/>
          <w:color w:val="212529"/>
          <w:sz w:val="29"/>
          <w:szCs w:val="29"/>
        </w:rPr>
        <w:t>id</w:t>
      </w:r>
      <w:r w:rsidRPr="00346A89">
        <w:rPr>
          <w:rFonts w:ascii="Arial" w:hAnsi="Arial" w:cs="Arial"/>
          <w:color w:val="212529"/>
          <w:sz w:val="29"/>
          <w:szCs w:val="29"/>
        </w:rPr>
        <w:t xml:space="preserve"> what the angel of the Lord commanded him. </w:t>
      </w:r>
      <w:r w:rsidR="004259DC">
        <w:rPr>
          <w:rFonts w:ascii="Arial" w:hAnsi="Arial" w:cs="Arial"/>
          <w:color w:val="212529"/>
          <w:sz w:val="29"/>
          <w:szCs w:val="29"/>
        </w:rPr>
        <w:t xml:space="preserve"> </w:t>
      </w:r>
      <w:r w:rsidRPr="00346A89">
        <w:rPr>
          <w:rFonts w:ascii="Arial" w:hAnsi="Arial" w:cs="Arial"/>
          <w:color w:val="212529"/>
          <w:sz w:val="29"/>
          <w:szCs w:val="29"/>
        </w:rPr>
        <w:t>He t</w:t>
      </w:r>
      <w:r w:rsidR="004259DC">
        <w:rPr>
          <w:rFonts w:ascii="Arial" w:hAnsi="Arial" w:cs="Arial"/>
          <w:color w:val="212529"/>
          <w:sz w:val="29"/>
          <w:szCs w:val="29"/>
        </w:rPr>
        <w:t>oo</w:t>
      </w:r>
      <w:r w:rsidRPr="00346A89">
        <w:rPr>
          <w:rFonts w:ascii="Arial" w:hAnsi="Arial" w:cs="Arial"/>
          <w:color w:val="212529"/>
          <w:sz w:val="29"/>
          <w:szCs w:val="29"/>
        </w:rPr>
        <w:t xml:space="preserve">k Mary </w:t>
      </w:r>
      <w:r w:rsidR="004259DC">
        <w:rPr>
          <w:rFonts w:ascii="Arial" w:hAnsi="Arial" w:cs="Arial"/>
          <w:color w:val="212529"/>
          <w:sz w:val="29"/>
          <w:szCs w:val="29"/>
        </w:rPr>
        <w:t>to be</w:t>
      </w:r>
      <w:r w:rsidRPr="00346A89">
        <w:rPr>
          <w:rFonts w:ascii="Arial" w:hAnsi="Arial" w:cs="Arial"/>
          <w:color w:val="212529"/>
          <w:sz w:val="29"/>
          <w:szCs w:val="29"/>
        </w:rPr>
        <w:t xml:space="preserve"> his wife, and when she g</w:t>
      </w:r>
      <w:r w:rsidR="004259DC">
        <w:rPr>
          <w:rFonts w:ascii="Arial" w:hAnsi="Arial" w:cs="Arial"/>
          <w:color w:val="212529"/>
          <w:sz w:val="29"/>
          <w:szCs w:val="29"/>
        </w:rPr>
        <w:t>a</w:t>
      </w:r>
      <w:r w:rsidRPr="00346A89">
        <w:rPr>
          <w:rFonts w:ascii="Arial" w:hAnsi="Arial" w:cs="Arial"/>
          <w:color w:val="212529"/>
          <w:sz w:val="29"/>
          <w:szCs w:val="29"/>
        </w:rPr>
        <w:t>ve birth to a son, he name</w:t>
      </w:r>
      <w:r w:rsidR="004259DC">
        <w:rPr>
          <w:rFonts w:ascii="Arial" w:hAnsi="Arial" w:cs="Arial"/>
          <w:color w:val="212529"/>
          <w:sz w:val="29"/>
          <w:szCs w:val="29"/>
        </w:rPr>
        <w:t>d him</w:t>
      </w:r>
      <w:r w:rsidRPr="00346A89">
        <w:rPr>
          <w:rFonts w:ascii="Arial" w:hAnsi="Arial" w:cs="Arial"/>
          <w:color w:val="212529"/>
          <w:sz w:val="29"/>
          <w:szCs w:val="29"/>
        </w:rPr>
        <w:t xml:space="preserve"> Jesus.</w:t>
      </w:r>
    </w:p>
    <w:p w14:paraId="27E42882" w14:textId="517F18B1"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Jesus, meaning</w:t>
      </w:r>
      <w:r w:rsidR="004259DC">
        <w:rPr>
          <w:rFonts w:ascii="Arial" w:hAnsi="Arial" w:cs="Arial"/>
          <w:color w:val="212529"/>
          <w:sz w:val="29"/>
          <w:szCs w:val="29"/>
        </w:rPr>
        <w:t xml:space="preserve"> </w:t>
      </w:r>
      <w:r w:rsidRPr="00346A89">
        <w:rPr>
          <w:rFonts w:ascii="Arial" w:hAnsi="Arial" w:cs="Arial"/>
          <w:i/>
          <w:iCs/>
          <w:color w:val="212529"/>
          <w:sz w:val="29"/>
          <w:szCs w:val="29"/>
        </w:rPr>
        <w:t>the LORD saves.</w:t>
      </w:r>
    </w:p>
    <w:p w14:paraId="76F2B99F" w14:textId="0B2A62DB"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Immanuel, meaning</w:t>
      </w:r>
      <w:r w:rsidR="004259DC">
        <w:rPr>
          <w:rFonts w:ascii="Arial" w:hAnsi="Arial" w:cs="Arial"/>
          <w:color w:val="212529"/>
          <w:sz w:val="29"/>
          <w:szCs w:val="29"/>
        </w:rPr>
        <w:t xml:space="preserve"> </w:t>
      </w:r>
      <w:r w:rsidRPr="00346A89">
        <w:rPr>
          <w:rFonts w:ascii="Arial" w:hAnsi="Arial" w:cs="Arial"/>
          <w:i/>
          <w:iCs/>
          <w:color w:val="212529"/>
          <w:sz w:val="29"/>
          <w:szCs w:val="29"/>
        </w:rPr>
        <w:t>God with us.</w:t>
      </w:r>
    </w:p>
    <w:p w14:paraId="58C80404" w14:textId="5BE58BC0"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Both are clear, strong names.</w:t>
      </w:r>
    </w:p>
    <w:p w14:paraId="4EA684E5" w14:textId="5CF8B568" w:rsidR="00346A89" w:rsidRPr="00346A89" w:rsidRDefault="003E26F2" w:rsidP="00346A89">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But</w:t>
      </w:r>
      <w:r w:rsidR="004259DC" w:rsidRPr="004259DC">
        <w:rPr>
          <w:rFonts w:ascii="Arial" w:hAnsi="Arial" w:cs="Arial"/>
          <w:color w:val="212529"/>
          <w:sz w:val="29"/>
          <w:szCs w:val="29"/>
        </w:rPr>
        <w:t xml:space="preserve"> w</w:t>
      </w:r>
      <w:r w:rsidR="00346A89" w:rsidRPr="00346A89">
        <w:rPr>
          <w:rFonts w:ascii="Arial" w:hAnsi="Arial" w:cs="Arial"/>
          <w:color w:val="212529"/>
          <w:sz w:val="29"/>
          <w:szCs w:val="29"/>
        </w:rPr>
        <w:t>hat’s in a Name?</w:t>
      </w:r>
    </w:p>
    <w:p w14:paraId="4856B122" w14:textId="1BE0D970" w:rsidR="00F4651D" w:rsidRPr="00346A89" w:rsidRDefault="00346A89" w:rsidP="00F4651D">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We know how important it is for professional sports teams to have names that send a clear message. </w:t>
      </w:r>
      <w:r w:rsidR="004259DC">
        <w:rPr>
          <w:rFonts w:ascii="Arial" w:hAnsi="Arial" w:cs="Arial"/>
          <w:color w:val="212529"/>
          <w:sz w:val="29"/>
          <w:szCs w:val="29"/>
        </w:rPr>
        <w:t xml:space="preserve"> </w:t>
      </w:r>
      <w:r w:rsidRPr="00346A89">
        <w:rPr>
          <w:rFonts w:ascii="Arial" w:hAnsi="Arial" w:cs="Arial"/>
          <w:color w:val="212529"/>
          <w:sz w:val="29"/>
          <w:szCs w:val="29"/>
        </w:rPr>
        <w:t xml:space="preserve">But what about biblical names? </w:t>
      </w:r>
      <w:r w:rsidR="004259DC">
        <w:rPr>
          <w:rFonts w:ascii="Arial" w:hAnsi="Arial" w:cs="Arial"/>
          <w:color w:val="212529"/>
          <w:sz w:val="29"/>
          <w:szCs w:val="29"/>
        </w:rPr>
        <w:t xml:space="preserve"> T</w:t>
      </w:r>
      <w:r w:rsidRPr="00346A89">
        <w:rPr>
          <w:rFonts w:ascii="Arial" w:hAnsi="Arial" w:cs="Arial"/>
          <w:color w:val="212529"/>
          <w:sz w:val="29"/>
          <w:szCs w:val="29"/>
        </w:rPr>
        <w:t xml:space="preserve">he names of </w:t>
      </w:r>
      <w:r w:rsidR="004259DC">
        <w:rPr>
          <w:rFonts w:ascii="Arial" w:hAnsi="Arial" w:cs="Arial"/>
          <w:color w:val="212529"/>
          <w:sz w:val="29"/>
          <w:szCs w:val="29"/>
        </w:rPr>
        <w:t>people</w:t>
      </w:r>
      <w:r w:rsidRPr="00346A89">
        <w:rPr>
          <w:rFonts w:ascii="Arial" w:hAnsi="Arial" w:cs="Arial"/>
          <w:color w:val="212529"/>
          <w:sz w:val="29"/>
          <w:szCs w:val="29"/>
        </w:rPr>
        <w:t xml:space="preserve"> in the Bible are always full of meaning, expressing their personality and status</w:t>
      </w:r>
      <w:r w:rsidR="007F1072">
        <w:rPr>
          <w:rFonts w:ascii="Arial" w:hAnsi="Arial" w:cs="Arial"/>
          <w:color w:val="212529"/>
          <w:sz w:val="29"/>
          <w:szCs w:val="29"/>
        </w:rPr>
        <w:t xml:space="preserve"> or highlighting some important occurrence in their life</w:t>
      </w:r>
      <w:r w:rsidRPr="00346A89">
        <w:rPr>
          <w:rFonts w:ascii="Arial" w:hAnsi="Arial" w:cs="Arial"/>
          <w:color w:val="212529"/>
          <w:sz w:val="29"/>
          <w:szCs w:val="29"/>
        </w:rPr>
        <w:t>.</w:t>
      </w:r>
      <w:r w:rsidR="004259DC">
        <w:rPr>
          <w:rFonts w:ascii="Arial" w:hAnsi="Arial" w:cs="Arial"/>
          <w:color w:val="212529"/>
          <w:sz w:val="29"/>
          <w:szCs w:val="29"/>
        </w:rPr>
        <w:t xml:space="preserve"> </w:t>
      </w:r>
      <w:r w:rsidRPr="00346A89">
        <w:rPr>
          <w:rFonts w:ascii="Arial" w:hAnsi="Arial" w:cs="Arial"/>
          <w:color w:val="212529"/>
          <w:sz w:val="29"/>
          <w:szCs w:val="29"/>
        </w:rPr>
        <w:t xml:space="preserve"> </w:t>
      </w:r>
      <w:r w:rsidR="00F4651D">
        <w:rPr>
          <w:rFonts w:ascii="Arial" w:hAnsi="Arial" w:cs="Arial"/>
          <w:color w:val="212529"/>
          <w:sz w:val="29"/>
          <w:szCs w:val="29"/>
        </w:rPr>
        <w:t xml:space="preserve">The name Moses means “to draw out,” recalling Moses’ rescue as a </w:t>
      </w:r>
      <w:r w:rsidR="00F4651D">
        <w:rPr>
          <w:rFonts w:ascii="Arial" w:hAnsi="Arial" w:cs="Arial"/>
          <w:color w:val="212529"/>
          <w:sz w:val="29"/>
          <w:szCs w:val="29"/>
        </w:rPr>
        <w:lastRenderedPageBreak/>
        <w:t>baby from the Nile River.  The name Sarah means “princess.”  She bec</w:t>
      </w:r>
      <w:r w:rsidR="00D7562A">
        <w:rPr>
          <w:rFonts w:ascii="Arial" w:hAnsi="Arial" w:cs="Arial"/>
          <w:color w:val="212529"/>
          <w:sz w:val="29"/>
          <w:szCs w:val="29"/>
        </w:rPr>
        <w:t>a</w:t>
      </w:r>
      <w:r w:rsidR="00F4651D">
        <w:rPr>
          <w:rFonts w:ascii="Arial" w:hAnsi="Arial" w:cs="Arial"/>
          <w:color w:val="212529"/>
          <w:sz w:val="29"/>
          <w:szCs w:val="29"/>
        </w:rPr>
        <w:t>me the matriarch of a great nation.</w:t>
      </w:r>
    </w:p>
    <w:p w14:paraId="41AC8BB4" w14:textId="14475DCA" w:rsidR="00346A89" w:rsidRDefault="00F4651D" w:rsidP="00727DDD">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In the Bible, a name is always more than just a word. </w:t>
      </w:r>
      <w:r>
        <w:rPr>
          <w:rFonts w:ascii="Arial" w:hAnsi="Arial" w:cs="Arial"/>
          <w:color w:val="212529"/>
          <w:sz w:val="29"/>
          <w:szCs w:val="29"/>
        </w:rPr>
        <w:t xml:space="preserve"> </w:t>
      </w:r>
      <w:r w:rsidR="00346A89" w:rsidRPr="00346A89">
        <w:rPr>
          <w:rFonts w:ascii="Arial" w:hAnsi="Arial" w:cs="Arial"/>
          <w:color w:val="212529"/>
          <w:sz w:val="29"/>
          <w:szCs w:val="29"/>
        </w:rPr>
        <w:t xml:space="preserve">We see this most clearly when a person’s name is changed in recognition of a change in their </w:t>
      </w:r>
      <w:r w:rsidR="00727DDD">
        <w:rPr>
          <w:rFonts w:ascii="Arial" w:hAnsi="Arial" w:cs="Arial"/>
          <w:color w:val="212529"/>
          <w:sz w:val="29"/>
          <w:szCs w:val="29"/>
        </w:rPr>
        <w:t>life</w:t>
      </w:r>
      <w:r w:rsidR="00346A89" w:rsidRPr="00346A89">
        <w:rPr>
          <w:rFonts w:ascii="Arial" w:hAnsi="Arial" w:cs="Arial"/>
          <w:color w:val="212529"/>
          <w:sz w:val="29"/>
          <w:szCs w:val="29"/>
        </w:rPr>
        <w:t xml:space="preserve">. </w:t>
      </w:r>
      <w:r w:rsidR="00727DDD">
        <w:rPr>
          <w:rFonts w:ascii="Arial" w:hAnsi="Arial" w:cs="Arial"/>
          <w:color w:val="212529"/>
          <w:sz w:val="29"/>
          <w:szCs w:val="29"/>
        </w:rPr>
        <w:t xml:space="preserve"> </w:t>
      </w:r>
      <w:r w:rsidR="00346A89" w:rsidRPr="00346A89">
        <w:rPr>
          <w:rFonts w:ascii="Arial" w:hAnsi="Arial" w:cs="Arial"/>
          <w:color w:val="212529"/>
          <w:sz w:val="29"/>
          <w:szCs w:val="29"/>
        </w:rPr>
        <w:t>For example, Jacob’s name is changed to Israel after h</w:t>
      </w:r>
      <w:r w:rsidR="00727DDD">
        <w:rPr>
          <w:rFonts w:ascii="Arial" w:hAnsi="Arial" w:cs="Arial"/>
          <w:color w:val="212529"/>
          <w:sz w:val="29"/>
          <w:szCs w:val="29"/>
        </w:rPr>
        <w:t>e</w:t>
      </w:r>
      <w:r w:rsidR="00346A89" w:rsidRPr="00346A89">
        <w:rPr>
          <w:rFonts w:ascii="Arial" w:hAnsi="Arial" w:cs="Arial"/>
          <w:color w:val="212529"/>
          <w:sz w:val="29"/>
          <w:szCs w:val="29"/>
        </w:rPr>
        <w:t xml:space="preserve"> wrestl</w:t>
      </w:r>
      <w:r w:rsidR="00727DDD">
        <w:rPr>
          <w:rFonts w:ascii="Arial" w:hAnsi="Arial" w:cs="Arial"/>
          <w:color w:val="212529"/>
          <w:sz w:val="29"/>
          <w:szCs w:val="29"/>
        </w:rPr>
        <w:t>es</w:t>
      </w:r>
      <w:r w:rsidR="00346A89" w:rsidRPr="00346A89">
        <w:rPr>
          <w:rFonts w:ascii="Arial" w:hAnsi="Arial" w:cs="Arial"/>
          <w:color w:val="212529"/>
          <w:sz w:val="29"/>
          <w:szCs w:val="29"/>
        </w:rPr>
        <w:t xml:space="preserve"> with an</w:t>
      </w:r>
      <w:r w:rsidR="00727DDD">
        <w:rPr>
          <w:rFonts w:ascii="Arial" w:hAnsi="Arial" w:cs="Arial"/>
          <w:color w:val="212529"/>
          <w:sz w:val="29"/>
          <w:szCs w:val="29"/>
        </w:rPr>
        <w:t xml:space="preserve"> ang</w:t>
      </w:r>
      <w:r w:rsidR="00346A89" w:rsidRPr="00346A89">
        <w:rPr>
          <w:rFonts w:ascii="Arial" w:hAnsi="Arial" w:cs="Arial"/>
          <w:color w:val="212529"/>
          <w:sz w:val="29"/>
          <w:szCs w:val="29"/>
        </w:rPr>
        <w:t>e</w:t>
      </w:r>
      <w:r w:rsidR="00727DDD">
        <w:rPr>
          <w:rFonts w:ascii="Arial" w:hAnsi="Arial" w:cs="Arial"/>
          <w:color w:val="212529"/>
          <w:sz w:val="29"/>
          <w:szCs w:val="29"/>
        </w:rPr>
        <w:t>l</w:t>
      </w:r>
      <w:r w:rsidR="00346A89" w:rsidRPr="00346A89">
        <w:rPr>
          <w:rFonts w:ascii="Arial" w:hAnsi="Arial" w:cs="Arial"/>
          <w:color w:val="212529"/>
          <w:sz w:val="29"/>
          <w:szCs w:val="29"/>
        </w:rPr>
        <w:t xml:space="preserve">. </w:t>
      </w:r>
      <w:r w:rsidR="00727DDD">
        <w:rPr>
          <w:rFonts w:ascii="Arial" w:hAnsi="Arial" w:cs="Arial"/>
          <w:color w:val="212529"/>
          <w:sz w:val="29"/>
          <w:szCs w:val="29"/>
        </w:rPr>
        <w:t xml:space="preserve"> </w:t>
      </w:r>
      <w:r w:rsidR="00346A89" w:rsidRPr="00346A89">
        <w:rPr>
          <w:rFonts w:ascii="Arial" w:hAnsi="Arial" w:cs="Arial"/>
          <w:color w:val="212529"/>
          <w:sz w:val="29"/>
          <w:szCs w:val="29"/>
        </w:rPr>
        <w:t xml:space="preserve">Abram’s name is changed to Abraham after </w:t>
      </w:r>
      <w:r w:rsidR="00727DDD">
        <w:rPr>
          <w:rFonts w:ascii="Arial" w:hAnsi="Arial" w:cs="Arial"/>
          <w:color w:val="212529"/>
          <w:sz w:val="29"/>
          <w:szCs w:val="29"/>
        </w:rPr>
        <w:t>God forms a</w:t>
      </w:r>
      <w:r w:rsidR="00346A89" w:rsidRPr="00346A89">
        <w:rPr>
          <w:rFonts w:ascii="Arial" w:hAnsi="Arial" w:cs="Arial"/>
          <w:color w:val="212529"/>
          <w:sz w:val="29"/>
          <w:szCs w:val="29"/>
        </w:rPr>
        <w:t xml:space="preserve"> covenant with </w:t>
      </w:r>
      <w:r w:rsidR="00727DDD">
        <w:rPr>
          <w:rFonts w:ascii="Arial" w:hAnsi="Arial" w:cs="Arial"/>
          <w:color w:val="212529"/>
          <w:sz w:val="29"/>
          <w:szCs w:val="29"/>
        </w:rPr>
        <w:t>him</w:t>
      </w:r>
      <w:r w:rsidR="00346A89" w:rsidRPr="00346A89">
        <w:rPr>
          <w:rFonts w:ascii="Arial" w:hAnsi="Arial" w:cs="Arial"/>
          <w:color w:val="212529"/>
          <w:sz w:val="29"/>
          <w:szCs w:val="29"/>
        </w:rPr>
        <w:t>.</w:t>
      </w:r>
      <w:r w:rsidR="00727DDD">
        <w:rPr>
          <w:rFonts w:ascii="Arial" w:hAnsi="Arial" w:cs="Arial"/>
          <w:color w:val="212529"/>
          <w:sz w:val="29"/>
          <w:szCs w:val="29"/>
        </w:rPr>
        <w:t xml:space="preserve"> </w:t>
      </w:r>
      <w:r w:rsidR="00346A89" w:rsidRPr="00346A89">
        <w:rPr>
          <w:rFonts w:ascii="Arial" w:hAnsi="Arial" w:cs="Arial"/>
          <w:color w:val="212529"/>
          <w:sz w:val="29"/>
          <w:szCs w:val="29"/>
        </w:rPr>
        <w:t xml:space="preserve"> Saul becomes Paul after he becomes a follower of Christ.</w:t>
      </w:r>
    </w:p>
    <w:p w14:paraId="13784738" w14:textId="7892000B" w:rsidR="00346A89" w:rsidRPr="00346A89" w:rsidRDefault="00346A89"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In the Bible, a name is always more than just a word. </w:t>
      </w:r>
      <w:r w:rsidR="003738A4">
        <w:rPr>
          <w:rFonts w:ascii="Arial" w:hAnsi="Arial" w:cs="Arial"/>
          <w:color w:val="212529"/>
          <w:sz w:val="29"/>
          <w:szCs w:val="29"/>
        </w:rPr>
        <w:t xml:space="preserve"> </w:t>
      </w:r>
      <w:r w:rsidRPr="00346A89">
        <w:rPr>
          <w:rFonts w:ascii="Arial" w:hAnsi="Arial" w:cs="Arial"/>
          <w:color w:val="212529"/>
          <w:sz w:val="29"/>
          <w:szCs w:val="29"/>
        </w:rPr>
        <w:t>So, what does it mean to say that the Son of God is both</w:t>
      </w:r>
      <w:r w:rsidR="003738A4">
        <w:rPr>
          <w:rFonts w:ascii="Arial" w:hAnsi="Arial" w:cs="Arial"/>
          <w:color w:val="212529"/>
          <w:sz w:val="29"/>
          <w:szCs w:val="29"/>
        </w:rPr>
        <w:t xml:space="preserve"> </w:t>
      </w:r>
      <w:r w:rsidRPr="00346A89">
        <w:rPr>
          <w:rFonts w:ascii="Arial" w:hAnsi="Arial" w:cs="Arial"/>
          <w:i/>
          <w:iCs/>
          <w:color w:val="212529"/>
          <w:sz w:val="29"/>
          <w:szCs w:val="29"/>
        </w:rPr>
        <w:t>Jesus</w:t>
      </w:r>
      <w:r w:rsidR="003738A4">
        <w:rPr>
          <w:rFonts w:ascii="Arial" w:hAnsi="Arial" w:cs="Arial"/>
          <w:i/>
          <w:iCs/>
          <w:color w:val="212529"/>
          <w:sz w:val="29"/>
          <w:szCs w:val="29"/>
        </w:rPr>
        <w:t xml:space="preserve"> </w:t>
      </w:r>
      <w:r w:rsidRPr="00346A89">
        <w:rPr>
          <w:rFonts w:ascii="Arial" w:hAnsi="Arial" w:cs="Arial"/>
          <w:color w:val="212529"/>
          <w:sz w:val="29"/>
          <w:szCs w:val="29"/>
        </w:rPr>
        <w:t>and</w:t>
      </w:r>
      <w:r w:rsidR="003738A4">
        <w:rPr>
          <w:rFonts w:ascii="Arial" w:hAnsi="Arial" w:cs="Arial"/>
          <w:color w:val="212529"/>
          <w:sz w:val="29"/>
          <w:szCs w:val="29"/>
        </w:rPr>
        <w:t xml:space="preserve"> </w:t>
      </w:r>
      <w:r w:rsidRPr="00346A89">
        <w:rPr>
          <w:rFonts w:ascii="Arial" w:hAnsi="Arial" w:cs="Arial"/>
          <w:i/>
          <w:iCs/>
          <w:color w:val="212529"/>
          <w:sz w:val="29"/>
          <w:szCs w:val="29"/>
        </w:rPr>
        <w:t>Immanuel</w:t>
      </w:r>
      <w:r w:rsidRPr="00346A89">
        <w:rPr>
          <w:rFonts w:ascii="Arial" w:hAnsi="Arial" w:cs="Arial"/>
          <w:color w:val="212529"/>
          <w:sz w:val="29"/>
          <w:szCs w:val="29"/>
        </w:rPr>
        <w:t xml:space="preserve">? </w:t>
      </w:r>
    </w:p>
    <w:p w14:paraId="62E6D108" w14:textId="51F1F5A4" w:rsidR="003738A4" w:rsidRPr="003738A4" w:rsidRDefault="00346A89" w:rsidP="003738A4">
      <w:pPr>
        <w:pStyle w:val="NormalWeb"/>
        <w:shd w:val="clear" w:color="auto" w:fill="FFFFFF"/>
        <w:spacing w:before="0" w:beforeAutospacing="0" w:line="480" w:lineRule="auto"/>
        <w:ind w:firstLine="720"/>
        <w:rPr>
          <w:rFonts w:ascii="Arial" w:hAnsi="Arial" w:cs="Arial"/>
          <w:color w:val="212529"/>
          <w:sz w:val="29"/>
          <w:szCs w:val="29"/>
        </w:rPr>
      </w:pPr>
      <w:r w:rsidRPr="00346A89">
        <w:rPr>
          <w:rFonts w:ascii="Arial" w:hAnsi="Arial" w:cs="Arial"/>
          <w:b/>
          <w:bCs/>
          <w:color w:val="212529"/>
          <w:sz w:val="29"/>
          <w:szCs w:val="29"/>
        </w:rPr>
        <w:t>Jesus</w:t>
      </w:r>
      <w:r w:rsidRPr="00346A89">
        <w:rPr>
          <w:rFonts w:ascii="Arial" w:hAnsi="Arial" w:cs="Arial"/>
          <w:color w:val="212529"/>
          <w:sz w:val="29"/>
          <w:szCs w:val="29"/>
        </w:rPr>
        <w:t>, the first name</w:t>
      </w:r>
      <w:r w:rsidR="00561B90">
        <w:rPr>
          <w:rFonts w:ascii="Arial" w:hAnsi="Arial" w:cs="Arial"/>
          <w:color w:val="212529"/>
          <w:sz w:val="29"/>
          <w:szCs w:val="29"/>
        </w:rPr>
        <w:t xml:space="preserve"> given by the angel</w:t>
      </w:r>
      <w:r w:rsidRPr="00346A89">
        <w:rPr>
          <w:rFonts w:ascii="Arial" w:hAnsi="Arial" w:cs="Arial"/>
          <w:color w:val="212529"/>
          <w:sz w:val="29"/>
          <w:szCs w:val="29"/>
        </w:rPr>
        <w:t>, means “the LORD saves</w:t>
      </w:r>
      <w:r w:rsidR="003738A4" w:rsidRPr="003738A4">
        <w:rPr>
          <w:rFonts w:ascii="Arial" w:hAnsi="Arial" w:cs="Arial"/>
          <w:color w:val="212529"/>
          <w:sz w:val="29"/>
          <w:szCs w:val="29"/>
        </w:rPr>
        <w:t>.</w:t>
      </w:r>
      <w:r w:rsidRPr="00346A89">
        <w:rPr>
          <w:rFonts w:ascii="Arial" w:hAnsi="Arial" w:cs="Arial"/>
          <w:color w:val="212529"/>
          <w:sz w:val="29"/>
          <w:szCs w:val="29"/>
        </w:rPr>
        <w:t>”</w:t>
      </w:r>
      <w:r w:rsidR="003738A4" w:rsidRPr="003738A4">
        <w:rPr>
          <w:rFonts w:ascii="Arial" w:hAnsi="Arial" w:cs="Arial"/>
          <w:color w:val="212529"/>
          <w:sz w:val="29"/>
          <w:szCs w:val="29"/>
        </w:rPr>
        <w:t xml:space="preserve"> </w:t>
      </w:r>
      <w:r w:rsidRPr="00346A89">
        <w:rPr>
          <w:rFonts w:ascii="Arial" w:hAnsi="Arial" w:cs="Arial"/>
          <w:color w:val="212529"/>
          <w:sz w:val="29"/>
          <w:szCs w:val="29"/>
        </w:rPr>
        <w:t xml:space="preserve"> </w:t>
      </w:r>
      <w:r w:rsidR="00561B90">
        <w:rPr>
          <w:rFonts w:ascii="Arial" w:hAnsi="Arial" w:cs="Arial"/>
          <w:color w:val="212529"/>
          <w:sz w:val="29"/>
          <w:szCs w:val="29"/>
        </w:rPr>
        <w:t>In first century Palestine,</w:t>
      </w:r>
      <w:r w:rsidR="003738A4" w:rsidRPr="003738A4">
        <w:rPr>
          <w:rFonts w:ascii="Arial" w:hAnsi="Arial" w:cs="Arial"/>
          <w:color w:val="212529"/>
          <w:sz w:val="29"/>
          <w:szCs w:val="29"/>
        </w:rPr>
        <w:t xml:space="preserve"> God’s people needed saving — from the Gentiles</w:t>
      </w:r>
      <w:r w:rsidR="003738A4">
        <w:rPr>
          <w:rFonts w:ascii="Arial" w:hAnsi="Arial" w:cs="Arial"/>
          <w:color w:val="212529"/>
          <w:sz w:val="29"/>
          <w:szCs w:val="29"/>
        </w:rPr>
        <w:t>;</w:t>
      </w:r>
      <w:r w:rsidR="003738A4" w:rsidRPr="003738A4">
        <w:rPr>
          <w:rFonts w:ascii="Arial" w:hAnsi="Arial" w:cs="Arial"/>
          <w:color w:val="212529"/>
          <w:sz w:val="29"/>
          <w:szCs w:val="29"/>
        </w:rPr>
        <w:t xml:space="preserve"> </w:t>
      </w:r>
      <w:r w:rsidR="003738A4">
        <w:rPr>
          <w:rFonts w:ascii="Arial" w:hAnsi="Arial" w:cs="Arial"/>
          <w:color w:val="212529"/>
          <w:sz w:val="29"/>
          <w:szCs w:val="29"/>
        </w:rPr>
        <w:t>f</w:t>
      </w:r>
      <w:r w:rsidR="003738A4" w:rsidRPr="003738A4">
        <w:rPr>
          <w:rFonts w:ascii="Arial" w:hAnsi="Arial" w:cs="Arial"/>
          <w:color w:val="212529"/>
          <w:sz w:val="29"/>
          <w:szCs w:val="29"/>
        </w:rPr>
        <w:t>rom the Romans who ruled over them; from local puppets of Caesar, like Herod and Pilate</w:t>
      </w:r>
      <w:r w:rsidR="00810D9E">
        <w:rPr>
          <w:rFonts w:ascii="Arial" w:hAnsi="Arial" w:cs="Arial"/>
          <w:color w:val="212529"/>
          <w:sz w:val="29"/>
          <w:szCs w:val="29"/>
        </w:rPr>
        <w:t>.</w:t>
      </w:r>
    </w:p>
    <w:p w14:paraId="5D93E0F2" w14:textId="703F38E0" w:rsidR="00346A89" w:rsidRPr="00346A89" w:rsidRDefault="003738A4" w:rsidP="003738A4">
      <w:pPr>
        <w:pStyle w:val="NormalWeb"/>
        <w:shd w:val="clear" w:color="auto" w:fill="FFFFFF"/>
        <w:spacing w:before="0" w:beforeAutospacing="0" w:line="480" w:lineRule="auto"/>
        <w:ind w:firstLine="720"/>
        <w:rPr>
          <w:rFonts w:ascii="Arial" w:hAnsi="Arial" w:cs="Arial"/>
          <w:color w:val="212529"/>
          <w:sz w:val="29"/>
          <w:szCs w:val="29"/>
        </w:rPr>
      </w:pPr>
      <w:r>
        <w:rPr>
          <w:rFonts w:ascii="Arial" w:hAnsi="Arial" w:cs="Arial"/>
          <w:color w:val="212529"/>
          <w:sz w:val="29"/>
          <w:szCs w:val="29"/>
        </w:rPr>
        <w:t>But t</w:t>
      </w:r>
      <w:r w:rsidRPr="003738A4">
        <w:rPr>
          <w:rFonts w:ascii="Arial" w:hAnsi="Arial" w:cs="Arial"/>
          <w:color w:val="212529"/>
          <w:sz w:val="29"/>
          <w:szCs w:val="29"/>
        </w:rPr>
        <w:t xml:space="preserve">hen the </w:t>
      </w:r>
      <w:r>
        <w:rPr>
          <w:rFonts w:ascii="Arial" w:hAnsi="Arial" w:cs="Arial"/>
          <w:color w:val="212529"/>
          <w:sz w:val="29"/>
          <w:szCs w:val="29"/>
        </w:rPr>
        <w:t xml:space="preserve">angel drops a </w:t>
      </w:r>
      <w:r w:rsidRPr="003738A4">
        <w:rPr>
          <w:rFonts w:ascii="Arial" w:hAnsi="Arial" w:cs="Arial"/>
          <w:color w:val="212529"/>
          <w:sz w:val="29"/>
          <w:szCs w:val="29"/>
        </w:rPr>
        <w:t>bombshell</w:t>
      </w:r>
      <w:r w:rsidR="0049513F">
        <w:rPr>
          <w:rFonts w:ascii="Arial" w:hAnsi="Arial" w:cs="Arial"/>
          <w:color w:val="212529"/>
          <w:sz w:val="29"/>
          <w:szCs w:val="29"/>
        </w:rPr>
        <w:t>.</w:t>
      </w:r>
      <w:r w:rsidRPr="003738A4">
        <w:rPr>
          <w:rFonts w:ascii="Arial" w:hAnsi="Arial" w:cs="Arial"/>
          <w:color w:val="212529"/>
          <w:sz w:val="29"/>
          <w:szCs w:val="29"/>
        </w:rPr>
        <w:t xml:space="preserve"> </w:t>
      </w:r>
      <w:r w:rsidR="0049513F">
        <w:rPr>
          <w:rFonts w:ascii="Arial" w:hAnsi="Arial" w:cs="Arial"/>
          <w:color w:val="212529"/>
          <w:sz w:val="29"/>
          <w:szCs w:val="29"/>
        </w:rPr>
        <w:t xml:space="preserve"> He says, </w:t>
      </w:r>
      <w:r w:rsidRPr="003738A4">
        <w:rPr>
          <w:rFonts w:ascii="Arial" w:hAnsi="Arial" w:cs="Arial"/>
          <w:color w:val="212529"/>
          <w:sz w:val="29"/>
          <w:szCs w:val="29"/>
        </w:rPr>
        <w:t>“</w:t>
      </w:r>
      <w:r w:rsidR="0049513F">
        <w:rPr>
          <w:rFonts w:ascii="Arial" w:hAnsi="Arial" w:cs="Arial"/>
          <w:color w:val="212529"/>
          <w:sz w:val="29"/>
          <w:szCs w:val="29"/>
        </w:rPr>
        <w:t>God’s son</w:t>
      </w:r>
      <w:r w:rsidRPr="003738A4">
        <w:rPr>
          <w:rFonts w:ascii="Arial" w:hAnsi="Arial" w:cs="Arial"/>
          <w:color w:val="212529"/>
          <w:sz w:val="29"/>
          <w:szCs w:val="29"/>
        </w:rPr>
        <w:t xml:space="preserve"> will save his people </w:t>
      </w:r>
      <w:r w:rsidRPr="003738A4">
        <w:rPr>
          <w:rFonts w:ascii="Arial" w:hAnsi="Arial" w:cs="Arial"/>
          <w:color w:val="212529"/>
          <w:sz w:val="29"/>
          <w:szCs w:val="29"/>
          <w:u w:val="single"/>
        </w:rPr>
        <w:t>from their sins</w:t>
      </w:r>
      <w:r w:rsidRPr="003738A4">
        <w:rPr>
          <w:rFonts w:ascii="Arial" w:hAnsi="Arial" w:cs="Arial"/>
          <w:color w:val="212529"/>
          <w:sz w:val="29"/>
          <w:szCs w:val="29"/>
        </w:rPr>
        <w:t xml:space="preserve">.” </w:t>
      </w:r>
      <w:r>
        <w:rPr>
          <w:rFonts w:ascii="Arial" w:hAnsi="Arial" w:cs="Arial"/>
          <w:color w:val="212529"/>
          <w:sz w:val="29"/>
          <w:szCs w:val="29"/>
        </w:rPr>
        <w:t xml:space="preserve"> </w:t>
      </w:r>
      <w:r w:rsidRPr="003738A4">
        <w:rPr>
          <w:rFonts w:ascii="Arial" w:hAnsi="Arial" w:cs="Arial"/>
          <w:color w:val="212529"/>
          <w:sz w:val="29"/>
          <w:szCs w:val="29"/>
        </w:rPr>
        <w:t>Not from the</w:t>
      </w:r>
      <w:r>
        <w:rPr>
          <w:rFonts w:ascii="Arial" w:hAnsi="Arial" w:cs="Arial"/>
          <w:color w:val="212529"/>
          <w:sz w:val="29"/>
          <w:szCs w:val="29"/>
        </w:rPr>
        <w:t>ir</w:t>
      </w:r>
      <w:r w:rsidRPr="003738A4">
        <w:rPr>
          <w:rFonts w:ascii="Arial" w:hAnsi="Arial" w:cs="Arial"/>
          <w:color w:val="212529"/>
          <w:sz w:val="29"/>
          <w:szCs w:val="29"/>
        </w:rPr>
        <w:t xml:space="preserve"> enemies, but from their sin</w:t>
      </w:r>
      <w:r>
        <w:rPr>
          <w:rFonts w:ascii="Arial" w:hAnsi="Arial" w:cs="Arial"/>
          <w:color w:val="212529"/>
          <w:sz w:val="29"/>
          <w:szCs w:val="29"/>
        </w:rPr>
        <w:t>s</w:t>
      </w:r>
      <w:r w:rsidRPr="003738A4">
        <w:rPr>
          <w:rFonts w:ascii="Arial" w:hAnsi="Arial" w:cs="Arial"/>
          <w:color w:val="212529"/>
          <w:sz w:val="29"/>
          <w:szCs w:val="29"/>
        </w:rPr>
        <w:t xml:space="preserve">. </w:t>
      </w:r>
      <w:r>
        <w:rPr>
          <w:rFonts w:ascii="Arial" w:hAnsi="Arial" w:cs="Arial"/>
          <w:color w:val="212529"/>
          <w:sz w:val="29"/>
          <w:szCs w:val="29"/>
        </w:rPr>
        <w:t xml:space="preserve"> </w:t>
      </w:r>
      <w:r w:rsidR="00D7562A">
        <w:rPr>
          <w:rFonts w:ascii="Arial" w:hAnsi="Arial" w:cs="Arial"/>
          <w:color w:val="212529"/>
          <w:sz w:val="29"/>
          <w:szCs w:val="29"/>
        </w:rPr>
        <w:t>In other words, h</w:t>
      </w:r>
      <w:r>
        <w:rPr>
          <w:rFonts w:ascii="Arial" w:hAnsi="Arial" w:cs="Arial"/>
          <w:color w:val="212529"/>
          <w:sz w:val="29"/>
          <w:szCs w:val="29"/>
        </w:rPr>
        <w:t xml:space="preserve">e will be </w:t>
      </w:r>
      <w:r w:rsidR="008C50C4">
        <w:rPr>
          <w:rFonts w:ascii="Arial" w:hAnsi="Arial" w:cs="Arial"/>
          <w:color w:val="212529"/>
          <w:sz w:val="29"/>
          <w:szCs w:val="29"/>
        </w:rPr>
        <w:t>ou</w:t>
      </w:r>
      <w:r>
        <w:rPr>
          <w:rFonts w:ascii="Arial" w:hAnsi="Arial" w:cs="Arial"/>
          <w:color w:val="212529"/>
          <w:sz w:val="29"/>
          <w:szCs w:val="29"/>
        </w:rPr>
        <w:t xml:space="preserve">r Savior.  </w:t>
      </w:r>
      <w:r w:rsidR="00346A89" w:rsidRPr="00346A89">
        <w:rPr>
          <w:rFonts w:ascii="Arial" w:hAnsi="Arial" w:cs="Arial"/>
          <w:color w:val="212529"/>
          <w:sz w:val="29"/>
          <w:szCs w:val="29"/>
        </w:rPr>
        <w:t xml:space="preserve">He </w:t>
      </w:r>
      <w:r>
        <w:rPr>
          <w:rFonts w:ascii="Arial" w:hAnsi="Arial" w:cs="Arial"/>
          <w:color w:val="212529"/>
          <w:sz w:val="29"/>
          <w:szCs w:val="29"/>
        </w:rPr>
        <w:t xml:space="preserve">will </w:t>
      </w:r>
      <w:r w:rsidR="00346A89" w:rsidRPr="00346A89">
        <w:rPr>
          <w:rFonts w:ascii="Arial" w:hAnsi="Arial" w:cs="Arial"/>
          <w:color w:val="212529"/>
          <w:sz w:val="29"/>
          <w:szCs w:val="29"/>
        </w:rPr>
        <w:t>lay down his life for us in a loving sacrifice that brings us forgiveness and new life</w:t>
      </w:r>
      <w:r>
        <w:rPr>
          <w:rFonts w:ascii="Arial" w:hAnsi="Arial" w:cs="Arial"/>
          <w:color w:val="212529"/>
          <w:sz w:val="29"/>
          <w:szCs w:val="29"/>
        </w:rPr>
        <w:t>, once and for all</w:t>
      </w:r>
      <w:r w:rsidR="00346A89" w:rsidRPr="00346A89">
        <w:rPr>
          <w:rFonts w:ascii="Arial" w:hAnsi="Arial" w:cs="Arial"/>
          <w:color w:val="212529"/>
          <w:sz w:val="29"/>
          <w:szCs w:val="29"/>
        </w:rPr>
        <w:t>.</w:t>
      </w:r>
      <w:r w:rsidR="00561B90">
        <w:rPr>
          <w:rFonts w:ascii="Arial" w:hAnsi="Arial" w:cs="Arial"/>
          <w:color w:val="212529"/>
          <w:sz w:val="29"/>
          <w:szCs w:val="29"/>
        </w:rPr>
        <w:t xml:space="preserve">  That’s what the name Jesus means.</w:t>
      </w:r>
    </w:p>
    <w:p w14:paraId="651FA94D" w14:textId="34F154B2" w:rsidR="00346A89" w:rsidRDefault="00346A89" w:rsidP="00963071">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b/>
          <w:bCs/>
          <w:color w:val="212529"/>
          <w:sz w:val="29"/>
          <w:szCs w:val="29"/>
        </w:rPr>
        <w:lastRenderedPageBreak/>
        <w:t>Immanuel,</w:t>
      </w:r>
      <w:r w:rsidR="001D5D6A">
        <w:rPr>
          <w:rFonts w:ascii="Arial" w:hAnsi="Arial" w:cs="Arial"/>
          <w:b/>
          <w:bCs/>
          <w:color w:val="212529"/>
          <w:sz w:val="29"/>
          <w:szCs w:val="29"/>
        </w:rPr>
        <w:t xml:space="preserve"> </w:t>
      </w:r>
      <w:r w:rsidRPr="00346A89">
        <w:rPr>
          <w:rFonts w:ascii="Arial" w:hAnsi="Arial" w:cs="Arial"/>
          <w:color w:val="212529"/>
          <w:sz w:val="29"/>
          <w:szCs w:val="29"/>
        </w:rPr>
        <w:t>the second name</w:t>
      </w:r>
      <w:r w:rsidR="001D5D6A">
        <w:rPr>
          <w:rFonts w:ascii="Arial" w:hAnsi="Arial" w:cs="Arial"/>
          <w:color w:val="212529"/>
          <w:sz w:val="29"/>
          <w:szCs w:val="29"/>
        </w:rPr>
        <w:t xml:space="preserve"> given by the angel</w:t>
      </w:r>
      <w:r w:rsidRPr="00346A89">
        <w:rPr>
          <w:rFonts w:ascii="Arial" w:hAnsi="Arial" w:cs="Arial"/>
          <w:color w:val="212529"/>
          <w:sz w:val="29"/>
          <w:szCs w:val="29"/>
        </w:rPr>
        <w:t>, m</w:t>
      </w:r>
      <w:r w:rsidR="001D5D6A">
        <w:rPr>
          <w:rFonts w:ascii="Arial" w:hAnsi="Arial" w:cs="Arial"/>
          <w:color w:val="212529"/>
          <w:sz w:val="29"/>
          <w:szCs w:val="29"/>
        </w:rPr>
        <w:t>e</w:t>
      </w:r>
      <w:r w:rsidRPr="00346A89">
        <w:rPr>
          <w:rFonts w:ascii="Arial" w:hAnsi="Arial" w:cs="Arial"/>
          <w:color w:val="212529"/>
          <w:sz w:val="29"/>
          <w:szCs w:val="29"/>
        </w:rPr>
        <w:t>a</w:t>
      </w:r>
      <w:r w:rsidR="001D5D6A">
        <w:rPr>
          <w:rFonts w:ascii="Arial" w:hAnsi="Arial" w:cs="Arial"/>
          <w:color w:val="212529"/>
          <w:sz w:val="29"/>
          <w:szCs w:val="29"/>
        </w:rPr>
        <w:t>n</w:t>
      </w:r>
      <w:r w:rsidRPr="00346A89">
        <w:rPr>
          <w:rFonts w:ascii="Arial" w:hAnsi="Arial" w:cs="Arial"/>
          <w:color w:val="212529"/>
          <w:sz w:val="29"/>
          <w:szCs w:val="29"/>
        </w:rPr>
        <w:t xml:space="preserve">s </w:t>
      </w:r>
      <w:r w:rsidR="001D5D6A">
        <w:rPr>
          <w:rFonts w:ascii="Arial" w:hAnsi="Arial" w:cs="Arial"/>
          <w:color w:val="212529"/>
          <w:sz w:val="29"/>
          <w:szCs w:val="29"/>
        </w:rPr>
        <w:t>“</w:t>
      </w:r>
      <w:r w:rsidRPr="00346A89">
        <w:rPr>
          <w:rFonts w:ascii="Arial" w:hAnsi="Arial" w:cs="Arial"/>
          <w:color w:val="212529"/>
          <w:sz w:val="29"/>
          <w:szCs w:val="29"/>
        </w:rPr>
        <w:t>God is with us</w:t>
      </w:r>
      <w:r w:rsidR="001D5D6A">
        <w:rPr>
          <w:rFonts w:ascii="Arial" w:hAnsi="Arial" w:cs="Arial"/>
          <w:color w:val="212529"/>
          <w:sz w:val="29"/>
          <w:szCs w:val="29"/>
        </w:rPr>
        <w:t>”</w:t>
      </w:r>
      <w:r w:rsidRPr="00346A89">
        <w:rPr>
          <w:rFonts w:ascii="Arial" w:hAnsi="Arial" w:cs="Arial"/>
          <w:color w:val="212529"/>
          <w:sz w:val="29"/>
          <w:szCs w:val="29"/>
        </w:rPr>
        <w:t xml:space="preserve"> (v. 23). </w:t>
      </w:r>
      <w:r w:rsidR="000E1066">
        <w:rPr>
          <w:rFonts w:ascii="Arial" w:hAnsi="Arial" w:cs="Arial"/>
          <w:color w:val="212529"/>
          <w:sz w:val="29"/>
          <w:szCs w:val="29"/>
        </w:rPr>
        <w:t xml:space="preserve"> Because we know</w:t>
      </w:r>
      <w:r w:rsidRPr="00346A89">
        <w:rPr>
          <w:rFonts w:ascii="Arial" w:hAnsi="Arial" w:cs="Arial"/>
          <w:color w:val="212529"/>
          <w:sz w:val="29"/>
          <w:szCs w:val="29"/>
        </w:rPr>
        <w:t xml:space="preserve"> Immanuel, we</w:t>
      </w:r>
      <w:r w:rsidR="00963071">
        <w:rPr>
          <w:rFonts w:ascii="Arial" w:hAnsi="Arial" w:cs="Arial"/>
          <w:color w:val="212529"/>
          <w:sz w:val="29"/>
          <w:szCs w:val="29"/>
        </w:rPr>
        <w:t>’</w:t>
      </w:r>
      <w:r w:rsidRPr="00346A89">
        <w:rPr>
          <w:rFonts w:ascii="Arial" w:hAnsi="Arial" w:cs="Arial"/>
          <w:color w:val="212529"/>
          <w:sz w:val="29"/>
          <w:szCs w:val="29"/>
        </w:rPr>
        <w:t>re never alone.</w:t>
      </w:r>
    </w:p>
    <w:p w14:paraId="294AF0CE" w14:textId="51B679CE" w:rsidR="00963071" w:rsidRPr="00346A89" w:rsidRDefault="00963071" w:rsidP="00963071">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 xml:space="preserve">This afternoon Kerry and I will preside at the funeral for Joe Gathje.  Joe was a twenty-one-year-old graduate of Lanesboro High School.  Joe was a </w:t>
      </w:r>
      <w:r w:rsidR="00561B90">
        <w:rPr>
          <w:rFonts w:ascii="Arial" w:hAnsi="Arial" w:cs="Arial"/>
          <w:color w:val="212529"/>
          <w:sz w:val="29"/>
          <w:szCs w:val="29"/>
        </w:rPr>
        <w:t xml:space="preserve">power </w:t>
      </w:r>
      <w:r>
        <w:rPr>
          <w:rFonts w:ascii="Arial" w:hAnsi="Arial" w:cs="Arial"/>
          <w:color w:val="212529"/>
          <w:sz w:val="29"/>
          <w:szCs w:val="29"/>
        </w:rPr>
        <w:t xml:space="preserve">lineman, and he was working along an Iowa highway last Monday.  As he was loading a piece of heavy equipment onto a trailer, the equipment fell off the trailer and </w:t>
      </w:r>
      <w:r w:rsidR="008C50C4">
        <w:rPr>
          <w:rFonts w:ascii="Arial" w:hAnsi="Arial" w:cs="Arial"/>
          <w:color w:val="212529"/>
          <w:sz w:val="29"/>
          <w:szCs w:val="29"/>
        </w:rPr>
        <w:t>kill</w:t>
      </w:r>
      <w:r>
        <w:rPr>
          <w:rFonts w:ascii="Arial" w:hAnsi="Arial" w:cs="Arial"/>
          <w:color w:val="212529"/>
          <w:sz w:val="29"/>
          <w:szCs w:val="29"/>
        </w:rPr>
        <w:t>ed him.</w:t>
      </w:r>
    </w:p>
    <w:p w14:paraId="0AAED58E" w14:textId="7597572C" w:rsidR="00346A89" w:rsidRPr="00346A89" w:rsidRDefault="00963071" w:rsidP="00346A89">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 xml:space="preserve">Needless to say, Christmas has been ruined for </w:t>
      </w:r>
      <w:r w:rsidR="008C50C4">
        <w:rPr>
          <w:rFonts w:ascii="Arial" w:hAnsi="Arial" w:cs="Arial"/>
          <w:color w:val="212529"/>
          <w:sz w:val="29"/>
          <w:szCs w:val="29"/>
        </w:rPr>
        <w:t>the Gathj</w:t>
      </w:r>
      <w:r>
        <w:rPr>
          <w:rFonts w:ascii="Arial" w:hAnsi="Arial" w:cs="Arial"/>
          <w:color w:val="212529"/>
          <w:sz w:val="29"/>
          <w:szCs w:val="29"/>
        </w:rPr>
        <w:t>e family.  In fact, from this time forward, their lives will never be the same.</w:t>
      </w:r>
      <w:r w:rsidR="0049513F">
        <w:rPr>
          <w:rFonts w:ascii="Arial" w:hAnsi="Arial" w:cs="Arial"/>
          <w:color w:val="212529"/>
          <w:sz w:val="29"/>
          <w:szCs w:val="29"/>
        </w:rPr>
        <w:t xml:space="preserve">  When people experience grief and loss like this, what can we tell them?  Only this:  God is with them.  Jesus will walk with them through their days without Joe, and he will reunite them with Joe someday in heaven. </w:t>
      </w:r>
      <w:r w:rsidR="00346A89" w:rsidRPr="00346A89">
        <w:rPr>
          <w:rFonts w:ascii="Arial" w:hAnsi="Arial" w:cs="Arial"/>
          <w:color w:val="212529"/>
          <w:sz w:val="29"/>
          <w:szCs w:val="29"/>
        </w:rPr>
        <w:t xml:space="preserve"> That’s the work of Immanuel, God with us.</w:t>
      </w:r>
    </w:p>
    <w:p w14:paraId="0AAF1495" w14:textId="559B7DC6" w:rsidR="006213CE" w:rsidRPr="00346A89" w:rsidRDefault="002607FB" w:rsidP="006213CE">
      <w:pPr>
        <w:shd w:val="clear" w:color="auto" w:fill="FFFFFF"/>
        <w:spacing w:after="100" w:afterAutospacing="1" w:line="480" w:lineRule="auto"/>
        <w:ind w:firstLine="720"/>
        <w:rPr>
          <w:rFonts w:ascii="Arial" w:hAnsi="Arial" w:cs="Arial"/>
          <w:color w:val="212529"/>
          <w:sz w:val="29"/>
          <w:szCs w:val="29"/>
        </w:rPr>
      </w:pPr>
      <w:r>
        <w:rPr>
          <w:rFonts w:ascii="Arial" w:hAnsi="Arial" w:cs="Arial"/>
          <w:color w:val="212529"/>
          <w:sz w:val="29"/>
          <w:szCs w:val="29"/>
        </w:rPr>
        <w:t xml:space="preserve">There’s an obscure word for the things that the angel said to Joseph; </w:t>
      </w:r>
      <w:r w:rsidR="008C50C4">
        <w:rPr>
          <w:rFonts w:ascii="Arial" w:hAnsi="Arial" w:cs="Arial"/>
          <w:color w:val="212529"/>
          <w:sz w:val="29"/>
          <w:szCs w:val="29"/>
        </w:rPr>
        <w:t xml:space="preserve">a word </w:t>
      </w:r>
      <w:r w:rsidR="00561B90">
        <w:rPr>
          <w:rFonts w:ascii="Arial" w:hAnsi="Arial" w:cs="Arial"/>
          <w:color w:val="212529"/>
          <w:sz w:val="29"/>
          <w:szCs w:val="29"/>
        </w:rPr>
        <w:t xml:space="preserve">for </w:t>
      </w:r>
      <w:r>
        <w:rPr>
          <w:rFonts w:ascii="Arial" w:hAnsi="Arial" w:cs="Arial"/>
          <w:color w:val="212529"/>
          <w:sz w:val="29"/>
          <w:szCs w:val="29"/>
        </w:rPr>
        <w:t xml:space="preserve">these names that were given to Jesus before he was even born.  The word is aptonym.  An aptonym is when a person has a name that is uniquely suited to him or her.  For example: Usain Bolt, the fastest man on earth; William Headline, Washington Bureau Chief for CNN; William Wordsworth, poet; Sue Yoo, attorney; Philander Rodman, father of basketball player Dennis Rodman, who fathered 26 children by </w:t>
      </w:r>
      <w:r>
        <w:rPr>
          <w:rFonts w:ascii="Arial" w:hAnsi="Arial" w:cs="Arial"/>
          <w:color w:val="212529"/>
          <w:sz w:val="29"/>
          <w:szCs w:val="29"/>
        </w:rPr>
        <w:lastRenderedPageBreak/>
        <w:t>16 women.</w:t>
      </w:r>
      <w:r w:rsidR="006213CE">
        <w:rPr>
          <w:rFonts w:ascii="Arial" w:hAnsi="Arial" w:cs="Arial"/>
          <w:color w:val="212529"/>
          <w:sz w:val="29"/>
          <w:szCs w:val="29"/>
        </w:rPr>
        <w:t xml:space="preserve">  And Jesus</w:t>
      </w:r>
      <w:r w:rsidR="006213CE" w:rsidRPr="006213CE">
        <w:rPr>
          <w:rFonts w:ascii="Arial" w:hAnsi="Arial" w:cs="Arial"/>
          <w:color w:val="212529"/>
          <w:sz w:val="29"/>
          <w:szCs w:val="29"/>
        </w:rPr>
        <w:t xml:space="preserve"> </w:t>
      </w:r>
      <w:r w:rsidR="006213CE" w:rsidRPr="00346A89">
        <w:rPr>
          <w:rFonts w:ascii="Arial" w:hAnsi="Arial" w:cs="Arial"/>
          <w:color w:val="212529"/>
          <w:sz w:val="29"/>
          <w:szCs w:val="29"/>
        </w:rPr>
        <w:t xml:space="preserve">our Savior, </w:t>
      </w:r>
      <w:r w:rsidR="006213CE">
        <w:rPr>
          <w:rFonts w:ascii="Arial" w:hAnsi="Arial" w:cs="Arial"/>
          <w:color w:val="212529"/>
          <w:sz w:val="29"/>
          <w:szCs w:val="29"/>
        </w:rPr>
        <w:t>who came</w:t>
      </w:r>
      <w:r w:rsidR="006213CE" w:rsidRPr="00346A89">
        <w:rPr>
          <w:rFonts w:ascii="Arial" w:hAnsi="Arial" w:cs="Arial"/>
          <w:color w:val="212529"/>
          <w:sz w:val="29"/>
          <w:szCs w:val="29"/>
        </w:rPr>
        <w:t xml:space="preserve"> to save us from sin and </w:t>
      </w:r>
      <w:r w:rsidR="006213CE">
        <w:rPr>
          <w:rFonts w:ascii="Arial" w:hAnsi="Arial" w:cs="Arial"/>
          <w:color w:val="212529"/>
          <w:sz w:val="29"/>
          <w:szCs w:val="29"/>
        </w:rPr>
        <w:t>give</w:t>
      </w:r>
      <w:r w:rsidR="006213CE" w:rsidRPr="00346A89">
        <w:rPr>
          <w:rFonts w:ascii="Arial" w:hAnsi="Arial" w:cs="Arial"/>
          <w:color w:val="212529"/>
          <w:sz w:val="29"/>
          <w:szCs w:val="29"/>
        </w:rPr>
        <w:t xml:space="preserve"> us new and abundant life.</w:t>
      </w:r>
      <w:r w:rsidR="006213CE">
        <w:rPr>
          <w:rFonts w:ascii="Arial" w:hAnsi="Arial" w:cs="Arial"/>
          <w:color w:val="212529"/>
          <w:sz w:val="29"/>
          <w:szCs w:val="29"/>
        </w:rPr>
        <w:t xml:space="preserve"> </w:t>
      </w:r>
      <w:r w:rsidR="006213CE" w:rsidRPr="00346A89">
        <w:rPr>
          <w:rFonts w:ascii="Arial" w:hAnsi="Arial" w:cs="Arial"/>
          <w:color w:val="212529"/>
          <w:sz w:val="29"/>
          <w:szCs w:val="29"/>
        </w:rPr>
        <w:t xml:space="preserve"> </w:t>
      </w:r>
      <w:r w:rsidR="006213CE">
        <w:rPr>
          <w:rFonts w:ascii="Arial" w:hAnsi="Arial" w:cs="Arial"/>
          <w:color w:val="212529"/>
          <w:sz w:val="29"/>
          <w:szCs w:val="29"/>
        </w:rPr>
        <w:t>And J</w:t>
      </w:r>
      <w:r w:rsidR="006213CE" w:rsidRPr="00346A89">
        <w:rPr>
          <w:rFonts w:ascii="Arial" w:hAnsi="Arial" w:cs="Arial"/>
          <w:color w:val="212529"/>
          <w:sz w:val="29"/>
          <w:szCs w:val="29"/>
        </w:rPr>
        <w:t>es</w:t>
      </w:r>
      <w:r w:rsidR="006213CE">
        <w:rPr>
          <w:rFonts w:ascii="Arial" w:hAnsi="Arial" w:cs="Arial"/>
          <w:color w:val="212529"/>
          <w:sz w:val="29"/>
          <w:szCs w:val="29"/>
        </w:rPr>
        <w:t>u</w:t>
      </w:r>
      <w:r w:rsidR="006213CE" w:rsidRPr="00346A89">
        <w:rPr>
          <w:rFonts w:ascii="Arial" w:hAnsi="Arial" w:cs="Arial"/>
          <w:color w:val="212529"/>
          <w:sz w:val="29"/>
          <w:szCs w:val="29"/>
        </w:rPr>
        <w:t xml:space="preserve">s Immanuel, the surest sign that our Lord is with us in every time and place and situation. </w:t>
      </w:r>
      <w:r w:rsidR="006213CE">
        <w:rPr>
          <w:rFonts w:ascii="Arial" w:hAnsi="Arial" w:cs="Arial"/>
          <w:color w:val="212529"/>
          <w:sz w:val="29"/>
          <w:szCs w:val="29"/>
        </w:rPr>
        <w:t xml:space="preserve"> Because of</w:t>
      </w:r>
      <w:r w:rsidR="006213CE" w:rsidRPr="00346A89">
        <w:rPr>
          <w:rFonts w:ascii="Arial" w:hAnsi="Arial" w:cs="Arial"/>
          <w:color w:val="212529"/>
          <w:sz w:val="29"/>
          <w:szCs w:val="29"/>
        </w:rPr>
        <w:t xml:space="preserve"> Jesus, we</w:t>
      </w:r>
      <w:r w:rsidR="006213CE">
        <w:rPr>
          <w:rFonts w:ascii="Arial" w:hAnsi="Arial" w:cs="Arial"/>
          <w:color w:val="212529"/>
          <w:sz w:val="29"/>
          <w:szCs w:val="29"/>
        </w:rPr>
        <w:t>’</w:t>
      </w:r>
      <w:r w:rsidR="006213CE" w:rsidRPr="00346A89">
        <w:rPr>
          <w:rFonts w:ascii="Arial" w:hAnsi="Arial" w:cs="Arial"/>
          <w:color w:val="212529"/>
          <w:sz w:val="29"/>
          <w:szCs w:val="29"/>
        </w:rPr>
        <w:t xml:space="preserve">re never trapped in our sins </w:t>
      </w:r>
      <w:r w:rsidR="006213CE" w:rsidRPr="00561B90">
        <w:rPr>
          <w:rFonts w:ascii="Arial" w:hAnsi="Arial" w:cs="Arial"/>
          <w:sz w:val="29"/>
          <w:szCs w:val="29"/>
        </w:rPr>
        <w:t xml:space="preserve">and </w:t>
      </w:r>
      <w:r w:rsidR="00561B90" w:rsidRPr="00561B90">
        <w:rPr>
          <w:rFonts w:ascii="Arial" w:hAnsi="Arial" w:cs="Arial"/>
          <w:sz w:val="29"/>
          <w:szCs w:val="29"/>
        </w:rPr>
        <w:t>failure</w:t>
      </w:r>
      <w:r w:rsidR="006213CE" w:rsidRPr="00561B90">
        <w:rPr>
          <w:rFonts w:ascii="Arial" w:hAnsi="Arial" w:cs="Arial"/>
          <w:sz w:val="29"/>
          <w:szCs w:val="29"/>
        </w:rPr>
        <w:t>s</w:t>
      </w:r>
      <w:r w:rsidR="006213CE" w:rsidRPr="00346A89">
        <w:rPr>
          <w:rFonts w:ascii="Arial" w:hAnsi="Arial" w:cs="Arial"/>
          <w:color w:val="212529"/>
          <w:sz w:val="29"/>
          <w:szCs w:val="29"/>
        </w:rPr>
        <w:t xml:space="preserve">. </w:t>
      </w:r>
      <w:r w:rsidR="006213CE">
        <w:rPr>
          <w:rFonts w:ascii="Arial" w:hAnsi="Arial" w:cs="Arial"/>
          <w:color w:val="212529"/>
          <w:sz w:val="29"/>
          <w:szCs w:val="29"/>
        </w:rPr>
        <w:t xml:space="preserve"> </w:t>
      </w:r>
      <w:r w:rsidR="00561B90">
        <w:rPr>
          <w:rFonts w:ascii="Arial" w:hAnsi="Arial" w:cs="Arial"/>
          <w:color w:val="212529"/>
          <w:sz w:val="29"/>
          <w:szCs w:val="29"/>
        </w:rPr>
        <w:t>Because of</w:t>
      </w:r>
      <w:r w:rsidR="006213CE" w:rsidRPr="00346A89">
        <w:rPr>
          <w:rFonts w:ascii="Arial" w:hAnsi="Arial" w:cs="Arial"/>
          <w:color w:val="212529"/>
          <w:sz w:val="29"/>
          <w:szCs w:val="29"/>
        </w:rPr>
        <w:t xml:space="preserve"> Immanuel, we are never </w:t>
      </w:r>
      <w:r w:rsidR="006213CE">
        <w:rPr>
          <w:rFonts w:ascii="Arial" w:hAnsi="Arial" w:cs="Arial"/>
          <w:color w:val="212529"/>
          <w:sz w:val="29"/>
          <w:szCs w:val="29"/>
        </w:rPr>
        <w:t xml:space="preserve">abandoned or </w:t>
      </w:r>
      <w:r w:rsidR="006213CE" w:rsidRPr="00346A89">
        <w:rPr>
          <w:rFonts w:ascii="Arial" w:hAnsi="Arial" w:cs="Arial"/>
          <w:color w:val="212529"/>
          <w:sz w:val="29"/>
          <w:szCs w:val="29"/>
        </w:rPr>
        <w:t>alone.</w:t>
      </w:r>
    </w:p>
    <w:p w14:paraId="14A3D51D" w14:textId="7FE8A05E" w:rsidR="00346A89" w:rsidRPr="00346A89" w:rsidRDefault="00087247" w:rsidP="00346A89">
      <w:pPr>
        <w:shd w:val="clear" w:color="auto" w:fill="FFFFFF"/>
        <w:spacing w:after="100" w:afterAutospacing="1" w:line="480" w:lineRule="auto"/>
        <w:ind w:firstLine="720"/>
        <w:rPr>
          <w:rFonts w:ascii="Arial" w:hAnsi="Arial" w:cs="Arial"/>
          <w:color w:val="212529"/>
          <w:sz w:val="29"/>
          <w:szCs w:val="29"/>
        </w:rPr>
      </w:pPr>
      <w:r w:rsidRPr="00346A89">
        <w:rPr>
          <w:rFonts w:ascii="Arial" w:hAnsi="Arial" w:cs="Arial"/>
          <w:color w:val="212529"/>
          <w:sz w:val="29"/>
          <w:szCs w:val="29"/>
        </w:rPr>
        <w:t xml:space="preserve">In the Bible, a name is always more than just a word. </w:t>
      </w:r>
      <w:r>
        <w:rPr>
          <w:rFonts w:ascii="Arial" w:hAnsi="Arial" w:cs="Arial"/>
          <w:color w:val="212529"/>
          <w:sz w:val="29"/>
          <w:szCs w:val="29"/>
        </w:rPr>
        <w:t xml:space="preserve"> </w:t>
      </w:r>
      <w:r w:rsidR="00561B90">
        <w:rPr>
          <w:rFonts w:ascii="Arial" w:hAnsi="Arial" w:cs="Arial"/>
          <w:color w:val="212529"/>
          <w:sz w:val="29"/>
          <w:szCs w:val="29"/>
        </w:rPr>
        <w:t xml:space="preserve">Thank God for that.  </w:t>
      </w:r>
      <w:r>
        <w:rPr>
          <w:rFonts w:ascii="Arial" w:hAnsi="Arial" w:cs="Arial"/>
          <w:color w:val="212529"/>
          <w:sz w:val="29"/>
          <w:szCs w:val="29"/>
        </w:rPr>
        <w:t>T</w:t>
      </w:r>
      <w:r w:rsidR="00346A89" w:rsidRPr="00346A89">
        <w:rPr>
          <w:rFonts w:ascii="Arial" w:hAnsi="Arial" w:cs="Arial"/>
          <w:color w:val="212529"/>
          <w:sz w:val="29"/>
          <w:szCs w:val="29"/>
        </w:rPr>
        <w:t xml:space="preserve">hese names are </w:t>
      </w:r>
      <w:r>
        <w:rPr>
          <w:rFonts w:ascii="Arial" w:hAnsi="Arial" w:cs="Arial"/>
          <w:color w:val="212529"/>
          <w:sz w:val="29"/>
          <w:szCs w:val="29"/>
        </w:rPr>
        <w:t xml:space="preserve">the </w:t>
      </w:r>
      <w:r w:rsidR="00346A89" w:rsidRPr="00346A89">
        <w:rPr>
          <w:rFonts w:ascii="Arial" w:hAnsi="Arial" w:cs="Arial"/>
          <w:color w:val="212529"/>
          <w:sz w:val="29"/>
          <w:szCs w:val="29"/>
        </w:rPr>
        <w:t xml:space="preserve">perfect description of the One who commands our faith </w:t>
      </w:r>
      <w:r>
        <w:rPr>
          <w:rFonts w:ascii="Arial" w:hAnsi="Arial" w:cs="Arial"/>
          <w:color w:val="212529"/>
          <w:sz w:val="29"/>
          <w:szCs w:val="29"/>
        </w:rPr>
        <w:t>and</w:t>
      </w:r>
      <w:r w:rsidR="00346A89" w:rsidRPr="00346A89">
        <w:rPr>
          <w:rFonts w:ascii="Arial" w:hAnsi="Arial" w:cs="Arial"/>
          <w:color w:val="212529"/>
          <w:sz w:val="29"/>
          <w:szCs w:val="29"/>
        </w:rPr>
        <w:t xml:space="preserve"> trust</w:t>
      </w:r>
      <w:r w:rsidR="00561B90">
        <w:rPr>
          <w:rFonts w:ascii="Arial" w:hAnsi="Arial" w:cs="Arial"/>
          <w:color w:val="212529"/>
          <w:sz w:val="29"/>
          <w:szCs w:val="29"/>
        </w:rPr>
        <w:t xml:space="preserve">; the name </w:t>
      </w:r>
      <w:r w:rsidR="00872D13">
        <w:rPr>
          <w:rFonts w:ascii="Arial" w:hAnsi="Arial" w:cs="Arial"/>
          <w:color w:val="212529"/>
          <w:sz w:val="29"/>
          <w:szCs w:val="29"/>
        </w:rPr>
        <w:t xml:space="preserve">that is </w:t>
      </w:r>
      <w:r w:rsidR="00561B90">
        <w:rPr>
          <w:rFonts w:ascii="Arial" w:hAnsi="Arial" w:cs="Arial"/>
          <w:color w:val="212529"/>
          <w:sz w:val="29"/>
          <w:szCs w:val="29"/>
        </w:rPr>
        <w:t>above all names</w:t>
      </w:r>
      <w:r w:rsidR="00872D13">
        <w:rPr>
          <w:rFonts w:ascii="Arial" w:hAnsi="Arial" w:cs="Arial"/>
          <w:color w:val="212529"/>
          <w:sz w:val="29"/>
          <w:szCs w:val="29"/>
        </w:rPr>
        <w:t>, so that at the name of Jesus, every knee should bend and every tongue confess that Jesus Christ is Lord, to the glory of God the Father (Phil. 2:9-11)</w:t>
      </w:r>
      <w:r w:rsidR="00346A89" w:rsidRPr="00346A89">
        <w:rPr>
          <w:rFonts w:ascii="Arial" w:hAnsi="Arial" w:cs="Arial"/>
          <w:color w:val="212529"/>
          <w:sz w:val="29"/>
          <w:szCs w:val="29"/>
        </w:rPr>
        <w:t>.</w:t>
      </w:r>
      <w:r w:rsidR="00561B90">
        <w:rPr>
          <w:rFonts w:ascii="Arial" w:hAnsi="Arial" w:cs="Arial"/>
          <w:color w:val="212529"/>
          <w:sz w:val="29"/>
          <w:szCs w:val="29"/>
        </w:rPr>
        <w:t xml:space="preserve">  Amen</w:t>
      </w:r>
    </w:p>
    <w:p w14:paraId="113DF80F" w14:textId="0F9B3275" w:rsidR="003738A4" w:rsidRDefault="003738A4">
      <w:pPr>
        <w:pStyle w:val="BodyTextIndent"/>
        <w:spacing w:line="240" w:lineRule="auto"/>
        <w:ind w:firstLine="0"/>
      </w:pPr>
    </w:p>
    <w:p w14:paraId="4FEB5917" w14:textId="019A78F0" w:rsidR="00087247" w:rsidRDefault="00087247">
      <w:pPr>
        <w:pStyle w:val="BodyTextIndent"/>
        <w:spacing w:line="240" w:lineRule="auto"/>
        <w:ind w:firstLine="0"/>
      </w:pPr>
    </w:p>
    <w:p w14:paraId="1E1E3C72" w14:textId="0901B02B" w:rsidR="0090242A" w:rsidRDefault="0090242A">
      <w:pPr>
        <w:pStyle w:val="BodyTextIndent"/>
        <w:spacing w:line="240" w:lineRule="auto"/>
        <w:ind w:firstLine="0"/>
      </w:pPr>
    </w:p>
    <w:p w14:paraId="20D01CEE" w14:textId="6AF2943D" w:rsidR="0090242A" w:rsidRDefault="0090242A">
      <w:pPr>
        <w:pStyle w:val="BodyTextIndent"/>
        <w:spacing w:line="240" w:lineRule="auto"/>
        <w:ind w:firstLine="0"/>
      </w:pPr>
    </w:p>
    <w:p w14:paraId="772DCC13" w14:textId="77777777" w:rsidR="0090242A" w:rsidRDefault="0090242A">
      <w:pPr>
        <w:pStyle w:val="BodyTextIndent"/>
        <w:spacing w:line="240" w:lineRule="auto"/>
        <w:ind w:firstLine="0"/>
      </w:pPr>
    </w:p>
    <w:p w14:paraId="45E7C8C1" w14:textId="163B723E" w:rsidR="00087247" w:rsidRDefault="0090242A">
      <w:pPr>
        <w:pStyle w:val="BodyTextIndent"/>
        <w:spacing w:line="240" w:lineRule="auto"/>
        <w:ind w:firstLine="0"/>
      </w:pPr>
      <w:r>
        <w:t xml:space="preserve">Children’s sermon:  </w:t>
      </w:r>
      <w:r w:rsidRPr="0090242A">
        <w:rPr>
          <w:u w:val="single"/>
        </w:rPr>
        <w:t>1.</w:t>
      </w:r>
      <w:r>
        <w:t xml:space="preserve"> Bring a birth announcement.  Talk about how the angel announced the coming birth of Jesus to Joseph (in a dream).  Before that, it was announced by the prophet Isaiah (“Look, the virgin shall conceive and bear a son…”)  </w:t>
      </w:r>
      <w:r w:rsidRPr="0090242A">
        <w:rPr>
          <w:u w:val="single"/>
        </w:rPr>
        <w:t>2.</w:t>
      </w:r>
      <w:r>
        <w:t xml:space="preserve">  Bring sections of toy road, 2 cars, 2 stop signs.  If 2 cars come to an intersection at the same time, you’re driving one car and I’m driving the other, who goes first? (Car on the right).  If you’re driving one car and God is driving the other, now who goes first?  God.  God always acts first in our lives and in our world.  If God didn’t act first, if we had to do something to earn God’s love or blessing, then it’s not grace.  In today’s gospel, God acts first:  reaching out to Mary through an angel; reaching out to Joseph in a dream; foretelling the birth of Jesus through Isaiah.</w:t>
      </w:r>
    </w:p>
    <w:p w14:paraId="6659DA26" w14:textId="2012BE78" w:rsidR="00087247" w:rsidRDefault="00087247">
      <w:pPr>
        <w:pStyle w:val="BodyTextIndent"/>
        <w:spacing w:line="240" w:lineRule="auto"/>
        <w:ind w:firstLine="0"/>
      </w:pPr>
    </w:p>
    <w:p w14:paraId="0A21D332" w14:textId="4EAFD139" w:rsidR="00087247" w:rsidRDefault="00087247">
      <w:pPr>
        <w:pStyle w:val="BodyTextIndent"/>
        <w:spacing w:line="240" w:lineRule="auto"/>
        <w:ind w:firstLine="0"/>
      </w:pPr>
    </w:p>
    <w:p w14:paraId="5CFFAA4F" w14:textId="77777777" w:rsidR="003B4164" w:rsidRDefault="003B4164">
      <w:pPr>
        <w:pStyle w:val="BodyTextIndent"/>
        <w:spacing w:line="240" w:lineRule="auto"/>
        <w:ind w:firstLine="0"/>
      </w:pPr>
    </w:p>
    <w:p w14:paraId="573571DD" w14:textId="2ECF879F" w:rsidR="003B4164" w:rsidRDefault="0064540D">
      <w:pPr>
        <w:pStyle w:val="BodyTextIndent"/>
        <w:spacing w:line="240" w:lineRule="auto"/>
        <w:ind w:firstLine="0"/>
        <w:rPr>
          <w:iCs/>
        </w:rPr>
      </w:pPr>
      <w:r>
        <w:rPr>
          <w:i/>
        </w:rPr>
        <w:t>Homiletics</w:t>
      </w:r>
      <w:r w:rsidR="00346A89">
        <w:rPr>
          <w:i/>
        </w:rPr>
        <w:t xml:space="preserve"> online</w:t>
      </w:r>
      <w:r>
        <w:rPr>
          <w:i/>
        </w:rPr>
        <w:t xml:space="preserve">, </w:t>
      </w:r>
      <w:r w:rsidRPr="00FC2C48">
        <w:rPr>
          <w:iCs/>
        </w:rPr>
        <w:t xml:space="preserve">December </w:t>
      </w:r>
      <w:r w:rsidR="00FC2C48" w:rsidRPr="00FC2C48">
        <w:rPr>
          <w:iCs/>
        </w:rPr>
        <w:t>1</w:t>
      </w:r>
      <w:r w:rsidR="00346A89">
        <w:rPr>
          <w:iCs/>
        </w:rPr>
        <w:t>8</w:t>
      </w:r>
      <w:r w:rsidR="00FC2C48" w:rsidRPr="00FC2C48">
        <w:rPr>
          <w:iCs/>
        </w:rPr>
        <w:t xml:space="preserve">, </w:t>
      </w:r>
      <w:r w:rsidRPr="00FC2C48">
        <w:rPr>
          <w:iCs/>
        </w:rPr>
        <w:t>20</w:t>
      </w:r>
      <w:r w:rsidR="00346A89">
        <w:rPr>
          <w:iCs/>
        </w:rPr>
        <w:t>22</w:t>
      </w:r>
      <w:r w:rsidR="00FC2C48" w:rsidRPr="00FC2C48">
        <w:rPr>
          <w:iCs/>
        </w:rPr>
        <w:t>, “</w:t>
      </w:r>
      <w:r w:rsidR="00346A89">
        <w:rPr>
          <w:iCs/>
        </w:rPr>
        <w:t>A</w:t>
      </w:r>
      <w:r w:rsidR="00FC2C48" w:rsidRPr="00FC2C48">
        <w:rPr>
          <w:iCs/>
        </w:rPr>
        <w:t xml:space="preserve"> </w:t>
      </w:r>
      <w:r w:rsidR="00346A89">
        <w:rPr>
          <w:iCs/>
        </w:rPr>
        <w:t>Commanding Name</w:t>
      </w:r>
      <w:r w:rsidR="00FC2C48" w:rsidRPr="00FC2C48">
        <w:rPr>
          <w:iCs/>
        </w:rPr>
        <w:t>.”</w:t>
      </w:r>
    </w:p>
    <w:sectPr w:rsidR="003B4164" w:rsidSect="008A2307">
      <w:footerReference w:type="default" r:id="rId8"/>
      <w:pgSz w:w="12240" w:h="15840"/>
      <w:pgMar w:top="72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EDD6FC" w14:textId="77777777" w:rsidR="008F5E53" w:rsidRDefault="008F5E53">
      <w:r>
        <w:separator/>
      </w:r>
    </w:p>
  </w:endnote>
  <w:endnote w:type="continuationSeparator" w:id="0">
    <w:p w14:paraId="6029066A" w14:textId="77777777" w:rsidR="008F5E53" w:rsidRDefault="008F5E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D01C8" w14:textId="4B766C8B" w:rsidR="003B4164" w:rsidRDefault="000C7D57">
    <w:pPr>
      <w:pStyle w:val="Footer"/>
    </w:pPr>
    <w:r>
      <w:rPr>
        <w:i/>
      </w:rPr>
      <w:t>Fourt</w:t>
    </w:r>
    <w:r w:rsidR="00332AA2">
      <w:rPr>
        <w:i/>
      </w:rPr>
      <w:t>h</w:t>
    </w:r>
    <w:r w:rsidR="00C46BA1">
      <w:rPr>
        <w:i/>
      </w:rPr>
      <w:t xml:space="preserve"> Sunday in Advent</w:t>
    </w:r>
    <w:r w:rsidR="003B4164">
      <w:rPr>
        <w:i/>
      </w:rPr>
      <w:t>,</w:t>
    </w:r>
    <w:r w:rsidR="00C46BA1">
      <w:rPr>
        <w:i/>
      </w:rPr>
      <w:t xml:space="preserve"> </w:t>
    </w:r>
    <w:r w:rsidR="008D430F">
      <w:rPr>
        <w:i/>
      </w:rPr>
      <w:t>Dec</w:t>
    </w:r>
    <w:r w:rsidR="00C46BA1">
      <w:rPr>
        <w:i/>
      </w:rPr>
      <w:t>ember</w:t>
    </w:r>
    <w:r w:rsidR="003B4164">
      <w:rPr>
        <w:i/>
      </w:rPr>
      <w:t xml:space="preserve"> </w:t>
    </w:r>
    <w:r w:rsidR="00087247">
      <w:rPr>
        <w:i/>
      </w:rPr>
      <w:t>18</w:t>
    </w:r>
    <w:r w:rsidR="003B4164">
      <w:rPr>
        <w:i/>
      </w:rPr>
      <w:t>, 20</w:t>
    </w:r>
    <w:r w:rsidR="00523ADC">
      <w:rPr>
        <w:i/>
      </w:rPr>
      <w:t>2</w:t>
    </w:r>
    <w:r w:rsidR="00087247">
      <w:rPr>
        <w:i/>
      </w:rPr>
      <w:t>2</w:t>
    </w:r>
    <w:r w:rsidR="003B4164">
      <w:rPr>
        <w:i/>
      </w:rPr>
      <w:t xml:space="preserve">                                 </w:t>
    </w:r>
    <w:r w:rsidR="00990D3A">
      <w:rPr>
        <w:i/>
      </w:rPr>
      <w:t xml:space="preserve">              </w:t>
    </w:r>
    <w:r w:rsidR="003B4164">
      <w:rPr>
        <w:i/>
      </w:rPr>
      <w:t xml:space="preserve">                                              Page </w:t>
    </w:r>
    <w:r w:rsidR="005226B8">
      <w:rPr>
        <w:i/>
      </w:rPr>
      <w:fldChar w:fldCharType="begin"/>
    </w:r>
    <w:r w:rsidR="003B4164">
      <w:rPr>
        <w:i/>
      </w:rPr>
      <w:instrText xml:space="preserve"> PAGE </w:instrText>
    </w:r>
    <w:r w:rsidR="005226B8">
      <w:rPr>
        <w:i/>
      </w:rPr>
      <w:fldChar w:fldCharType="separate"/>
    </w:r>
    <w:r w:rsidR="00765654">
      <w:rPr>
        <w:i/>
        <w:noProof/>
      </w:rPr>
      <w:t>6</w:t>
    </w:r>
    <w:r w:rsidR="005226B8">
      <w:rPr>
        <w:i/>
      </w:rPr>
      <w:fldChar w:fldCharType="end"/>
    </w:r>
    <w:r w:rsidR="003B4164">
      <w:rPr>
        <w:i/>
      </w:rPr>
      <w:t xml:space="preserve"> of </w:t>
    </w:r>
    <w:r w:rsidR="005226B8">
      <w:rPr>
        <w:i/>
      </w:rPr>
      <w:fldChar w:fldCharType="begin"/>
    </w:r>
    <w:r w:rsidR="003B4164">
      <w:rPr>
        <w:i/>
      </w:rPr>
      <w:instrText xml:space="preserve"> NUMPAGES </w:instrText>
    </w:r>
    <w:r w:rsidR="005226B8">
      <w:rPr>
        <w:i/>
      </w:rPr>
      <w:fldChar w:fldCharType="separate"/>
    </w:r>
    <w:r w:rsidR="00765654">
      <w:rPr>
        <w:i/>
        <w:noProof/>
      </w:rPr>
      <w:t>6</w:t>
    </w:r>
    <w:r w:rsidR="005226B8">
      <w:rPr>
        <w:i/>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52A4DE" w14:textId="77777777" w:rsidR="008F5E53" w:rsidRDefault="008F5E53">
      <w:r>
        <w:separator/>
      </w:r>
    </w:p>
  </w:footnote>
  <w:footnote w:type="continuationSeparator" w:id="0">
    <w:p w14:paraId="0C8F8604" w14:textId="77777777" w:rsidR="008F5E53" w:rsidRDefault="008F5E5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68030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1CBF03B9"/>
    <w:multiLevelType w:val="multilevel"/>
    <w:tmpl w:val="DE5046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F06A87"/>
    <w:multiLevelType w:val="multilevel"/>
    <w:tmpl w:val="FAD2F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2BDC5827"/>
    <w:multiLevelType w:val="multilevel"/>
    <w:tmpl w:val="3A181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53C7B5B"/>
    <w:multiLevelType w:val="multilevel"/>
    <w:tmpl w:val="6E10F7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6784A2B"/>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6" w15:restartNumberingAfterBreak="0">
    <w:nsid w:val="370502F5"/>
    <w:multiLevelType w:val="multilevel"/>
    <w:tmpl w:val="156297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7741BDB"/>
    <w:multiLevelType w:val="singleLevel"/>
    <w:tmpl w:val="0409000F"/>
    <w:lvl w:ilvl="0">
      <w:start w:val="1"/>
      <w:numFmt w:val="decimal"/>
      <w:lvlText w:val="%1."/>
      <w:lvlJc w:val="left"/>
      <w:pPr>
        <w:tabs>
          <w:tab w:val="num" w:pos="360"/>
        </w:tabs>
        <w:ind w:left="360" w:hanging="360"/>
      </w:pPr>
    </w:lvl>
  </w:abstractNum>
  <w:abstractNum w:abstractNumId="8" w15:restartNumberingAfterBreak="0">
    <w:nsid w:val="3D0A5BF2"/>
    <w:multiLevelType w:val="singleLevel"/>
    <w:tmpl w:val="87B47AD6"/>
    <w:lvl w:ilvl="0">
      <w:start w:val="3"/>
      <w:numFmt w:val="decimal"/>
      <w:lvlText w:val="%1."/>
      <w:lvlJc w:val="left"/>
      <w:pPr>
        <w:tabs>
          <w:tab w:val="num" w:pos="1080"/>
        </w:tabs>
        <w:ind w:left="1080" w:hanging="360"/>
      </w:pPr>
      <w:rPr>
        <w:rFonts w:hint="default"/>
      </w:rPr>
    </w:lvl>
  </w:abstractNum>
  <w:abstractNum w:abstractNumId="9" w15:restartNumberingAfterBreak="0">
    <w:nsid w:val="468C2352"/>
    <w:multiLevelType w:val="multilevel"/>
    <w:tmpl w:val="8EB2E6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DCC4AF5"/>
    <w:multiLevelType w:val="singleLevel"/>
    <w:tmpl w:val="0E1CB78A"/>
    <w:lvl w:ilvl="0">
      <w:numFmt w:val="bullet"/>
      <w:lvlText w:val=""/>
      <w:lvlJc w:val="left"/>
      <w:pPr>
        <w:tabs>
          <w:tab w:val="num" w:pos="1080"/>
        </w:tabs>
        <w:ind w:left="1080" w:hanging="360"/>
      </w:pPr>
      <w:rPr>
        <w:rFonts w:ascii="Symbol" w:hAnsi="Symbol" w:hint="default"/>
      </w:rPr>
    </w:lvl>
  </w:abstractNum>
  <w:abstractNum w:abstractNumId="11" w15:restartNumberingAfterBreak="0">
    <w:nsid w:val="552B1CAF"/>
    <w:multiLevelType w:val="singleLevel"/>
    <w:tmpl w:val="0409000F"/>
    <w:lvl w:ilvl="0">
      <w:start w:val="1"/>
      <w:numFmt w:val="decimal"/>
      <w:lvlText w:val="%1."/>
      <w:lvlJc w:val="left"/>
      <w:pPr>
        <w:tabs>
          <w:tab w:val="num" w:pos="360"/>
        </w:tabs>
        <w:ind w:left="360" w:hanging="360"/>
      </w:pPr>
    </w:lvl>
  </w:abstractNum>
  <w:abstractNum w:abstractNumId="12" w15:restartNumberingAfterBreak="0">
    <w:nsid w:val="5DEF7747"/>
    <w:multiLevelType w:val="singleLevel"/>
    <w:tmpl w:val="87B47AD6"/>
    <w:lvl w:ilvl="0">
      <w:start w:val="1"/>
      <w:numFmt w:val="decimal"/>
      <w:lvlText w:val="%1."/>
      <w:lvlJc w:val="left"/>
      <w:pPr>
        <w:tabs>
          <w:tab w:val="num" w:pos="1080"/>
        </w:tabs>
        <w:ind w:left="1080" w:hanging="360"/>
      </w:pPr>
      <w:rPr>
        <w:rFonts w:hint="default"/>
      </w:rPr>
    </w:lvl>
  </w:abstractNum>
  <w:abstractNum w:abstractNumId="13" w15:restartNumberingAfterBreak="0">
    <w:nsid w:val="626D319B"/>
    <w:multiLevelType w:val="singleLevel"/>
    <w:tmpl w:val="0409000F"/>
    <w:lvl w:ilvl="0">
      <w:start w:val="1"/>
      <w:numFmt w:val="decimal"/>
      <w:lvlText w:val="%1."/>
      <w:lvlJc w:val="left"/>
      <w:pPr>
        <w:tabs>
          <w:tab w:val="num" w:pos="360"/>
        </w:tabs>
        <w:ind w:left="360" w:hanging="360"/>
      </w:pPr>
    </w:lvl>
  </w:abstractNum>
  <w:abstractNum w:abstractNumId="14" w15:restartNumberingAfterBreak="0">
    <w:nsid w:val="672E2C3E"/>
    <w:multiLevelType w:val="multilevel"/>
    <w:tmpl w:val="FCEC7C2C"/>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CE01D46"/>
    <w:multiLevelType w:val="singleLevel"/>
    <w:tmpl w:val="87B47AD6"/>
    <w:lvl w:ilvl="0">
      <w:start w:val="1"/>
      <w:numFmt w:val="decimal"/>
      <w:lvlText w:val="%1."/>
      <w:lvlJc w:val="left"/>
      <w:pPr>
        <w:tabs>
          <w:tab w:val="num" w:pos="1080"/>
        </w:tabs>
        <w:ind w:left="1080" w:hanging="360"/>
      </w:pPr>
      <w:rPr>
        <w:rFonts w:hint="default"/>
      </w:rPr>
    </w:lvl>
  </w:abstractNum>
  <w:abstractNum w:abstractNumId="16" w15:restartNumberingAfterBreak="0">
    <w:nsid w:val="70DC7E35"/>
    <w:multiLevelType w:val="singleLevel"/>
    <w:tmpl w:val="36B63D6A"/>
    <w:lvl w:ilvl="0">
      <w:numFmt w:val="bullet"/>
      <w:lvlText w:val=""/>
      <w:lvlJc w:val="left"/>
      <w:pPr>
        <w:tabs>
          <w:tab w:val="num" w:pos="1080"/>
        </w:tabs>
        <w:ind w:left="1080" w:hanging="360"/>
      </w:pPr>
      <w:rPr>
        <w:rFonts w:ascii="Symbol" w:hAnsi="Symbol" w:hint="default"/>
      </w:rPr>
    </w:lvl>
  </w:abstractNum>
  <w:abstractNum w:abstractNumId="17" w15:restartNumberingAfterBreak="0">
    <w:nsid w:val="750103EA"/>
    <w:multiLevelType w:val="multilevel"/>
    <w:tmpl w:val="972E2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B291EC4"/>
    <w:multiLevelType w:val="multilevel"/>
    <w:tmpl w:val="F39E73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085296184">
    <w:abstractNumId w:val="16"/>
  </w:num>
  <w:num w:numId="2" w16cid:durableId="2026783789">
    <w:abstractNumId w:val="7"/>
  </w:num>
  <w:num w:numId="3" w16cid:durableId="1145197899">
    <w:abstractNumId w:val="12"/>
  </w:num>
  <w:num w:numId="4" w16cid:durableId="206114840">
    <w:abstractNumId w:val="15"/>
  </w:num>
  <w:num w:numId="5" w16cid:durableId="1007515359">
    <w:abstractNumId w:val="8"/>
  </w:num>
  <w:num w:numId="6" w16cid:durableId="1016808036">
    <w:abstractNumId w:val="0"/>
  </w:num>
  <w:num w:numId="7" w16cid:durableId="1412120128">
    <w:abstractNumId w:val="5"/>
  </w:num>
  <w:num w:numId="8" w16cid:durableId="436491188">
    <w:abstractNumId w:val="10"/>
  </w:num>
  <w:num w:numId="9" w16cid:durableId="1474132781">
    <w:abstractNumId w:val="13"/>
  </w:num>
  <w:num w:numId="10" w16cid:durableId="489447917">
    <w:abstractNumId w:val="11"/>
  </w:num>
  <w:num w:numId="11" w16cid:durableId="298539051">
    <w:abstractNumId w:val="3"/>
  </w:num>
  <w:num w:numId="12" w16cid:durableId="1216546209">
    <w:abstractNumId w:val="4"/>
  </w:num>
  <w:num w:numId="13" w16cid:durableId="1864896572">
    <w:abstractNumId w:val="2"/>
  </w:num>
  <w:num w:numId="14" w16cid:durableId="1065179428">
    <w:abstractNumId w:val="14"/>
  </w:num>
  <w:num w:numId="15" w16cid:durableId="1378159995">
    <w:abstractNumId w:val="18"/>
  </w:num>
  <w:num w:numId="16" w16cid:durableId="1545022614">
    <w:abstractNumId w:val="17"/>
  </w:num>
  <w:num w:numId="17" w16cid:durableId="1768036336">
    <w:abstractNumId w:val="9"/>
  </w:num>
  <w:num w:numId="18" w16cid:durableId="762067264">
    <w:abstractNumId w:val="6"/>
  </w:num>
  <w:num w:numId="19" w16cid:durableId="20702979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en-US" w:vendorID="8" w:dllVersion="513" w:checkStyle="1"/>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2162"/>
    <w:rsid w:val="0001706C"/>
    <w:rsid w:val="00023372"/>
    <w:rsid w:val="000353BE"/>
    <w:rsid w:val="00043422"/>
    <w:rsid w:val="00052162"/>
    <w:rsid w:val="000645DE"/>
    <w:rsid w:val="00087247"/>
    <w:rsid w:val="00094000"/>
    <w:rsid w:val="000A50ED"/>
    <w:rsid w:val="000A5138"/>
    <w:rsid w:val="000B3D21"/>
    <w:rsid w:val="000B3F15"/>
    <w:rsid w:val="000C7D57"/>
    <w:rsid w:val="000E1066"/>
    <w:rsid w:val="000E393E"/>
    <w:rsid w:val="000E3B36"/>
    <w:rsid w:val="001228DC"/>
    <w:rsid w:val="00124BEF"/>
    <w:rsid w:val="00130292"/>
    <w:rsid w:val="001323EF"/>
    <w:rsid w:val="0013602A"/>
    <w:rsid w:val="0014486E"/>
    <w:rsid w:val="001558DA"/>
    <w:rsid w:val="00164CA0"/>
    <w:rsid w:val="00167D26"/>
    <w:rsid w:val="001718F9"/>
    <w:rsid w:val="00175887"/>
    <w:rsid w:val="00191E26"/>
    <w:rsid w:val="001C0C50"/>
    <w:rsid w:val="001C2DF3"/>
    <w:rsid w:val="001D5D6A"/>
    <w:rsid w:val="00214002"/>
    <w:rsid w:val="0021477F"/>
    <w:rsid w:val="002607FB"/>
    <w:rsid w:val="002612D5"/>
    <w:rsid w:val="00280E43"/>
    <w:rsid w:val="002822C0"/>
    <w:rsid w:val="002A19F2"/>
    <w:rsid w:val="002A471A"/>
    <w:rsid w:val="002A47B6"/>
    <w:rsid w:val="002A4DAD"/>
    <w:rsid w:val="002B03BD"/>
    <w:rsid w:val="002B0FDC"/>
    <w:rsid w:val="002B48FB"/>
    <w:rsid w:val="002C5082"/>
    <w:rsid w:val="002D006A"/>
    <w:rsid w:val="0030196C"/>
    <w:rsid w:val="00301D6A"/>
    <w:rsid w:val="00302475"/>
    <w:rsid w:val="00304880"/>
    <w:rsid w:val="00310401"/>
    <w:rsid w:val="00310510"/>
    <w:rsid w:val="00311A24"/>
    <w:rsid w:val="00312BFD"/>
    <w:rsid w:val="00320872"/>
    <w:rsid w:val="00332AA2"/>
    <w:rsid w:val="00346A89"/>
    <w:rsid w:val="00356C63"/>
    <w:rsid w:val="003738A4"/>
    <w:rsid w:val="003741B0"/>
    <w:rsid w:val="003B25F0"/>
    <w:rsid w:val="003B4164"/>
    <w:rsid w:val="003C192F"/>
    <w:rsid w:val="003C5150"/>
    <w:rsid w:val="003D02B5"/>
    <w:rsid w:val="003E26F2"/>
    <w:rsid w:val="0040185B"/>
    <w:rsid w:val="004259DC"/>
    <w:rsid w:val="00426330"/>
    <w:rsid w:val="00431F81"/>
    <w:rsid w:val="00442EBF"/>
    <w:rsid w:val="0044616F"/>
    <w:rsid w:val="00473A32"/>
    <w:rsid w:val="004771F7"/>
    <w:rsid w:val="00477ACC"/>
    <w:rsid w:val="0049513F"/>
    <w:rsid w:val="004A19B9"/>
    <w:rsid w:val="004B30BF"/>
    <w:rsid w:val="004B4E24"/>
    <w:rsid w:val="004D067E"/>
    <w:rsid w:val="004D1E40"/>
    <w:rsid w:val="004D2A81"/>
    <w:rsid w:val="004E771E"/>
    <w:rsid w:val="005068E2"/>
    <w:rsid w:val="005140A5"/>
    <w:rsid w:val="005167EE"/>
    <w:rsid w:val="005226B8"/>
    <w:rsid w:val="00523ADC"/>
    <w:rsid w:val="005245EE"/>
    <w:rsid w:val="00525C79"/>
    <w:rsid w:val="005302D9"/>
    <w:rsid w:val="0053464A"/>
    <w:rsid w:val="00544541"/>
    <w:rsid w:val="0055468A"/>
    <w:rsid w:val="00561B90"/>
    <w:rsid w:val="00593D42"/>
    <w:rsid w:val="00594362"/>
    <w:rsid w:val="00594524"/>
    <w:rsid w:val="0059517E"/>
    <w:rsid w:val="00595AC9"/>
    <w:rsid w:val="005A5A9A"/>
    <w:rsid w:val="005A6599"/>
    <w:rsid w:val="005A733F"/>
    <w:rsid w:val="005B1960"/>
    <w:rsid w:val="005C407F"/>
    <w:rsid w:val="005E5C30"/>
    <w:rsid w:val="005F1F7B"/>
    <w:rsid w:val="005F20B4"/>
    <w:rsid w:val="005F3691"/>
    <w:rsid w:val="005F7FD7"/>
    <w:rsid w:val="006056BB"/>
    <w:rsid w:val="00606A77"/>
    <w:rsid w:val="006213CE"/>
    <w:rsid w:val="00631392"/>
    <w:rsid w:val="00633F61"/>
    <w:rsid w:val="006350A1"/>
    <w:rsid w:val="00636BDE"/>
    <w:rsid w:val="0064540D"/>
    <w:rsid w:val="006543DA"/>
    <w:rsid w:val="00660925"/>
    <w:rsid w:val="006617B3"/>
    <w:rsid w:val="00671FF9"/>
    <w:rsid w:val="00673B16"/>
    <w:rsid w:val="006946BA"/>
    <w:rsid w:val="006A30C8"/>
    <w:rsid w:val="006A6CBE"/>
    <w:rsid w:val="006A7EEC"/>
    <w:rsid w:val="006B7A45"/>
    <w:rsid w:val="006C79C3"/>
    <w:rsid w:val="006D387A"/>
    <w:rsid w:val="006D7290"/>
    <w:rsid w:val="006E2B3E"/>
    <w:rsid w:val="006F2C94"/>
    <w:rsid w:val="006F7054"/>
    <w:rsid w:val="00701711"/>
    <w:rsid w:val="00712069"/>
    <w:rsid w:val="00715FB2"/>
    <w:rsid w:val="00721404"/>
    <w:rsid w:val="00727DDD"/>
    <w:rsid w:val="007317AA"/>
    <w:rsid w:val="007348D9"/>
    <w:rsid w:val="00736EBD"/>
    <w:rsid w:val="00737808"/>
    <w:rsid w:val="007405D1"/>
    <w:rsid w:val="007572D3"/>
    <w:rsid w:val="00765654"/>
    <w:rsid w:val="00780B07"/>
    <w:rsid w:val="00792E96"/>
    <w:rsid w:val="0079401B"/>
    <w:rsid w:val="00795381"/>
    <w:rsid w:val="007A7764"/>
    <w:rsid w:val="007D0DBC"/>
    <w:rsid w:val="007E4F1A"/>
    <w:rsid w:val="007F1072"/>
    <w:rsid w:val="007F38AE"/>
    <w:rsid w:val="007F429F"/>
    <w:rsid w:val="00810D9E"/>
    <w:rsid w:val="00824041"/>
    <w:rsid w:val="008245A5"/>
    <w:rsid w:val="008325D7"/>
    <w:rsid w:val="0084544E"/>
    <w:rsid w:val="0084765E"/>
    <w:rsid w:val="00870EAA"/>
    <w:rsid w:val="00872D13"/>
    <w:rsid w:val="00872FD9"/>
    <w:rsid w:val="00876DF2"/>
    <w:rsid w:val="0088218A"/>
    <w:rsid w:val="00883F40"/>
    <w:rsid w:val="00884CA3"/>
    <w:rsid w:val="00887D39"/>
    <w:rsid w:val="00896D6B"/>
    <w:rsid w:val="008A097D"/>
    <w:rsid w:val="008A2307"/>
    <w:rsid w:val="008B59F2"/>
    <w:rsid w:val="008C50C4"/>
    <w:rsid w:val="008D430F"/>
    <w:rsid w:val="008D505A"/>
    <w:rsid w:val="008D7341"/>
    <w:rsid w:val="008E26CC"/>
    <w:rsid w:val="008F5E53"/>
    <w:rsid w:val="0090242A"/>
    <w:rsid w:val="00920F23"/>
    <w:rsid w:val="0092497E"/>
    <w:rsid w:val="00963071"/>
    <w:rsid w:val="00990C95"/>
    <w:rsid w:val="00990D3A"/>
    <w:rsid w:val="009951AE"/>
    <w:rsid w:val="009A28CD"/>
    <w:rsid w:val="009A3CA9"/>
    <w:rsid w:val="009B038D"/>
    <w:rsid w:val="009C1E55"/>
    <w:rsid w:val="009C34FA"/>
    <w:rsid w:val="009D52C8"/>
    <w:rsid w:val="009D675D"/>
    <w:rsid w:val="009D7C8D"/>
    <w:rsid w:val="00A15F7D"/>
    <w:rsid w:val="00A27742"/>
    <w:rsid w:val="00A30D5F"/>
    <w:rsid w:val="00A36B93"/>
    <w:rsid w:val="00A44102"/>
    <w:rsid w:val="00A530CA"/>
    <w:rsid w:val="00A63CCC"/>
    <w:rsid w:val="00A73363"/>
    <w:rsid w:val="00A7467B"/>
    <w:rsid w:val="00A87968"/>
    <w:rsid w:val="00A95AF1"/>
    <w:rsid w:val="00AC0B68"/>
    <w:rsid w:val="00AE3145"/>
    <w:rsid w:val="00AE4DB5"/>
    <w:rsid w:val="00AF1300"/>
    <w:rsid w:val="00AF2626"/>
    <w:rsid w:val="00AF47F7"/>
    <w:rsid w:val="00B00791"/>
    <w:rsid w:val="00B11364"/>
    <w:rsid w:val="00B30A6F"/>
    <w:rsid w:val="00B314FB"/>
    <w:rsid w:val="00B341A4"/>
    <w:rsid w:val="00B4455C"/>
    <w:rsid w:val="00B56C0F"/>
    <w:rsid w:val="00B72526"/>
    <w:rsid w:val="00B75A15"/>
    <w:rsid w:val="00B916EF"/>
    <w:rsid w:val="00B968AE"/>
    <w:rsid w:val="00B97507"/>
    <w:rsid w:val="00BA1024"/>
    <w:rsid w:val="00BE0021"/>
    <w:rsid w:val="00BE3694"/>
    <w:rsid w:val="00BF0809"/>
    <w:rsid w:val="00BF346A"/>
    <w:rsid w:val="00C07EBF"/>
    <w:rsid w:val="00C13A78"/>
    <w:rsid w:val="00C16216"/>
    <w:rsid w:val="00C327F1"/>
    <w:rsid w:val="00C46BA1"/>
    <w:rsid w:val="00C500A8"/>
    <w:rsid w:val="00C864E4"/>
    <w:rsid w:val="00CA16A9"/>
    <w:rsid w:val="00CB098B"/>
    <w:rsid w:val="00CB3CDC"/>
    <w:rsid w:val="00CD661F"/>
    <w:rsid w:val="00D14DBF"/>
    <w:rsid w:val="00D43321"/>
    <w:rsid w:val="00D521E1"/>
    <w:rsid w:val="00D55EB7"/>
    <w:rsid w:val="00D57828"/>
    <w:rsid w:val="00D64A1B"/>
    <w:rsid w:val="00D7562A"/>
    <w:rsid w:val="00D809CD"/>
    <w:rsid w:val="00D91231"/>
    <w:rsid w:val="00DB2BDE"/>
    <w:rsid w:val="00DB7913"/>
    <w:rsid w:val="00DC0E2E"/>
    <w:rsid w:val="00DE0339"/>
    <w:rsid w:val="00DE064E"/>
    <w:rsid w:val="00DF567D"/>
    <w:rsid w:val="00DF7B3B"/>
    <w:rsid w:val="00E018FA"/>
    <w:rsid w:val="00E13490"/>
    <w:rsid w:val="00E26B86"/>
    <w:rsid w:val="00E34DD9"/>
    <w:rsid w:val="00E37965"/>
    <w:rsid w:val="00E418B2"/>
    <w:rsid w:val="00E507EE"/>
    <w:rsid w:val="00E7064A"/>
    <w:rsid w:val="00E70EF3"/>
    <w:rsid w:val="00E711A7"/>
    <w:rsid w:val="00E90CAB"/>
    <w:rsid w:val="00E9238C"/>
    <w:rsid w:val="00E94D25"/>
    <w:rsid w:val="00EA3FE8"/>
    <w:rsid w:val="00EA5FDC"/>
    <w:rsid w:val="00EC71EA"/>
    <w:rsid w:val="00ED072D"/>
    <w:rsid w:val="00EE7F7A"/>
    <w:rsid w:val="00F0616B"/>
    <w:rsid w:val="00F1624A"/>
    <w:rsid w:val="00F35A8A"/>
    <w:rsid w:val="00F43E31"/>
    <w:rsid w:val="00F4651D"/>
    <w:rsid w:val="00F54711"/>
    <w:rsid w:val="00F558F7"/>
    <w:rsid w:val="00F653A8"/>
    <w:rsid w:val="00F70563"/>
    <w:rsid w:val="00F7329F"/>
    <w:rsid w:val="00F75826"/>
    <w:rsid w:val="00F93006"/>
    <w:rsid w:val="00F93BB5"/>
    <w:rsid w:val="00FA6110"/>
    <w:rsid w:val="00FA7D0F"/>
    <w:rsid w:val="00FB374D"/>
    <w:rsid w:val="00FB734D"/>
    <w:rsid w:val="00FC2C48"/>
    <w:rsid w:val="00FD2BF4"/>
    <w:rsid w:val="00FE4521"/>
    <w:rsid w:val="00FF4E2F"/>
    <w:rsid w:val="00FF7C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9DD8D98"/>
  <w15:docId w15:val="{D026B236-180B-4F06-A149-13337EE33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A2307"/>
  </w:style>
  <w:style w:type="paragraph" w:styleId="Heading1">
    <w:name w:val="heading 1"/>
    <w:basedOn w:val="Normal"/>
    <w:next w:val="Normal"/>
    <w:qFormat/>
    <w:rsid w:val="008A2307"/>
    <w:pPr>
      <w:keepNext/>
      <w:outlineLvl w:val="0"/>
    </w:pPr>
    <w:rPr>
      <w:rFonts w:ascii="Arial" w:hAnsi="Arial"/>
      <w:sz w:val="26"/>
    </w:rPr>
  </w:style>
  <w:style w:type="paragraph" w:styleId="Heading2">
    <w:name w:val="heading 2"/>
    <w:basedOn w:val="Normal"/>
    <w:next w:val="Normal"/>
    <w:qFormat/>
    <w:rsid w:val="008A2307"/>
    <w:pPr>
      <w:keepNext/>
      <w:spacing w:before="240" w:after="60"/>
      <w:outlineLvl w:val="1"/>
    </w:pPr>
    <w:rPr>
      <w:rFonts w:ascii="Arial" w:hAnsi="Arial"/>
      <w:b/>
      <w:i/>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semiHidden/>
    <w:rsid w:val="008A2307"/>
    <w:rPr>
      <w:rFonts w:ascii="Courier New" w:hAnsi="Courier New"/>
    </w:rPr>
  </w:style>
  <w:style w:type="paragraph" w:styleId="BodyTextIndent">
    <w:name w:val="Body Text Indent"/>
    <w:basedOn w:val="Normal"/>
    <w:semiHidden/>
    <w:rsid w:val="008A2307"/>
    <w:pPr>
      <w:spacing w:line="480" w:lineRule="auto"/>
      <w:ind w:firstLine="720"/>
    </w:pPr>
    <w:rPr>
      <w:rFonts w:ascii="Arial" w:hAnsi="Arial"/>
      <w:sz w:val="26"/>
    </w:rPr>
  </w:style>
  <w:style w:type="paragraph" w:styleId="Title">
    <w:name w:val="Title"/>
    <w:basedOn w:val="Normal"/>
    <w:qFormat/>
    <w:rsid w:val="008A2307"/>
    <w:pPr>
      <w:jc w:val="center"/>
    </w:pPr>
    <w:rPr>
      <w:rFonts w:ascii="Arial" w:hAnsi="Arial"/>
      <w:sz w:val="28"/>
    </w:rPr>
  </w:style>
  <w:style w:type="paragraph" w:styleId="BodyText">
    <w:name w:val="Body Text"/>
    <w:basedOn w:val="Normal"/>
    <w:semiHidden/>
    <w:rsid w:val="008A2307"/>
    <w:pPr>
      <w:widowControl w:val="0"/>
    </w:pPr>
    <w:rPr>
      <w:snapToGrid w:val="0"/>
      <w:color w:val="000000"/>
      <w:sz w:val="24"/>
    </w:rPr>
  </w:style>
  <w:style w:type="paragraph" w:styleId="Header">
    <w:name w:val="header"/>
    <w:basedOn w:val="Normal"/>
    <w:semiHidden/>
    <w:rsid w:val="008A2307"/>
    <w:pPr>
      <w:tabs>
        <w:tab w:val="center" w:pos="4320"/>
        <w:tab w:val="right" w:pos="8640"/>
      </w:tabs>
    </w:pPr>
  </w:style>
  <w:style w:type="paragraph" w:styleId="Footer">
    <w:name w:val="footer"/>
    <w:basedOn w:val="Normal"/>
    <w:semiHidden/>
    <w:rsid w:val="008A2307"/>
    <w:pPr>
      <w:tabs>
        <w:tab w:val="center" w:pos="4320"/>
        <w:tab w:val="right" w:pos="8640"/>
      </w:tabs>
    </w:pPr>
  </w:style>
  <w:style w:type="paragraph" w:styleId="BodyText2">
    <w:name w:val="Body Text 2"/>
    <w:basedOn w:val="Normal"/>
    <w:semiHidden/>
    <w:rsid w:val="008A2307"/>
    <w:rPr>
      <w:rFonts w:ascii="Arial" w:hAnsi="Arial"/>
      <w:sz w:val="24"/>
    </w:rPr>
  </w:style>
  <w:style w:type="paragraph" w:styleId="DocumentMap">
    <w:name w:val="Document Map"/>
    <w:basedOn w:val="Normal"/>
    <w:semiHidden/>
    <w:rsid w:val="008A2307"/>
    <w:pPr>
      <w:shd w:val="clear" w:color="auto" w:fill="000080"/>
    </w:pPr>
    <w:rPr>
      <w:rFonts w:ascii="Tahoma" w:hAnsi="Tahoma"/>
    </w:rPr>
  </w:style>
  <w:style w:type="paragraph" w:styleId="BalloonText">
    <w:name w:val="Balloon Text"/>
    <w:basedOn w:val="Normal"/>
    <w:link w:val="BalloonTextChar"/>
    <w:uiPriority w:val="99"/>
    <w:semiHidden/>
    <w:unhideWhenUsed/>
    <w:rsid w:val="0084765E"/>
    <w:rPr>
      <w:rFonts w:ascii="Tahoma" w:hAnsi="Tahoma" w:cs="Tahoma"/>
      <w:sz w:val="16"/>
      <w:szCs w:val="16"/>
    </w:rPr>
  </w:style>
  <w:style w:type="character" w:customStyle="1" w:styleId="BalloonTextChar">
    <w:name w:val="Balloon Text Char"/>
    <w:link w:val="BalloonText"/>
    <w:uiPriority w:val="99"/>
    <w:semiHidden/>
    <w:rsid w:val="0084765E"/>
    <w:rPr>
      <w:rFonts w:ascii="Tahoma" w:hAnsi="Tahoma" w:cs="Tahoma"/>
      <w:sz w:val="16"/>
      <w:szCs w:val="16"/>
    </w:rPr>
  </w:style>
  <w:style w:type="character" w:styleId="Emphasis">
    <w:name w:val="Emphasis"/>
    <w:uiPriority w:val="20"/>
    <w:qFormat/>
    <w:rsid w:val="00D14DBF"/>
    <w:rPr>
      <w:i/>
      <w:iCs/>
    </w:rPr>
  </w:style>
  <w:style w:type="paragraph" w:styleId="NormalWeb">
    <w:name w:val="Normal (Web)"/>
    <w:basedOn w:val="Normal"/>
    <w:uiPriority w:val="99"/>
    <w:unhideWhenUsed/>
    <w:rsid w:val="00FF7C5B"/>
    <w:pPr>
      <w:spacing w:before="100" w:beforeAutospacing="1" w:after="100" w:afterAutospacing="1"/>
    </w:pPr>
    <w:rPr>
      <w:sz w:val="24"/>
      <w:szCs w:val="24"/>
    </w:rPr>
  </w:style>
  <w:style w:type="character" w:styleId="Strong">
    <w:name w:val="Strong"/>
    <w:uiPriority w:val="22"/>
    <w:qFormat/>
    <w:rsid w:val="00FF7C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332833">
      <w:bodyDiv w:val="1"/>
      <w:marLeft w:val="0"/>
      <w:marRight w:val="0"/>
      <w:marTop w:val="0"/>
      <w:marBottom w:val="0"/>
      <w:divBdr>
        <w:top w:val="none" w:sz="0" w:space="0" w:color="auto"/>
        <w:left w:val="none" w:sz="0" w:space="0" w:color="auto"/>
        <w:bottom w:val="none" w:sz="0" w:space="0" w:color="auto"/>
        <w:right w:val="none" w:sz="0" w:space="0" w:color="auto"/>
      </w:divBdr>
    </w:div>
    <w:div w:id="688138342">
      <w:bodyDiv w:val="1"/>
      <w:marLeft w:val="0"/>
      <w:marRight w:val="0"/>
      <w:marTop w:val="0"/>
      <w:marBottom w:val="0"/>
      <w:divBdr>
        <w:top w:val="none" w:sz="0" w:space="0" w:color="auto"/>
        <w:left w:val="none" w:sz="0" w:space="0" w:color="auto"/>
        <w:bottom w:val="none" w:sz="0" w:space="0" w:color="auto"/>
        <w:right w:val="none" w:sz="0" w:space="0" w:color="auto"/>
      </w:divBdr>
      <w:divsChild>
        <w:div w:id="1213733743">
          <w:marLeft w:val="600"/>
          <w:marRight w:val="0"/>
          <w:marTop w:val="0"/>
          <w:marBottom w:val="120"/>
          <w:divBdr>
            <w:top w:val="none" w:sz="0" w:space="0" w:color="auto"/>
            <w:left w:val="none" w:sz="0" w:space="0" w:color="auto"/>
            <w:bottom w:val="single" w:sz="6" w:space="6" w:color="6699CC"/>
            <w:right w:val="none" w:sz="0" w:space="0" w:color="auto"/>
          </w:divBdr>
        </w:div>
        <w:div w:id="1936933560">
          <w:marLeft w:val="600"/>
          <w:marRight w:val="0"/>
          <w:marTop w:val="0"/>
          <w:marBottom w:val="120"/>
          <w:divBdr>
            <w:top w:val="none" w:sz="0" w:space="0" w:color="auto"/>
            <w:left w:val="none" w:sz="0" w:space="0" w:color="auto"/>
            <w:bottom w:val="single" w:sz="6" w:space="6" w:color="6699CC"/>
            <w:right w:val="none" w:sz="0" w:space="0" w:color="auto"/>
          </w:divBdr>
        </w:div>
      </w:divsChild>
    </w:div>
    <w:div w:id="949975837">
      <w:bodyDiv w:val="1"/>
      <w:marLeft w:val="0"/>
      <w:marRight w:val="0"/>
      <w:marTop w:val="0"/>
      <w:marBottom w:val="0"/>
      <w:divBdr>
        <w:top w:val="none" w:sz="0" w:space="0" w:color="auto"/>
        <w:left w:val="none" w:sz="0" w:space="0" w:color="auto"/>
        <w:bottom w:val="none" w:sz="0" w:space="0" w:color="auto"/>
        <w:right w:val="none" w:sz="0" w:space="0" w:color="auto"/>
      </w:divBdr>
    </w:div>
    <w:div w:id="1022783230">
      <w:bodyDiv w:val="1"/>
      <w:marLeft w:val="0"/>
      <w:marRight w:val="0"/>
      <w:marTop w:val="0"/>
      <w:marBottom w:val="0"/>
      <w:divBdr>
        <w:top w:val="none" w:sz="0" w:space="0" w:color="auto"/>
        <w:left w:val="none" w:sz="0" w:space="0" w:color="auto"/>
        <w:bottom w:val="none" w:sz="0" w:space="0" w:color="auto"/>
        <w:right w:val="none" w:sz="0" w:space="0" w:color="auto"/>
      </w:divBdr>
    </w:div>
    <w:div w:id="1086003880">
      <w:bodyDiv w:val="1"/>
      <w:marLeft w:val="0"/>
      <w:marRight w:val="0"/>
      <w:marTop w:val="0"/>
      <w:marBottom w:val="0"/>
      <w:divBdr>
        <w:top w:val="none" w:sz="0" w:space="0" w:color="auto"/>
        <w:left w:val="none" w:sz="0" w:space="0" w:color="auto"/>
        <w:bottom w:val="none" w:sz="0" w:space="0" w:color="auto"/>
        <w:right w:val="none" w:sz="0" w:space="0" w:color="auto"/>
      </w:divBdr>
    </w:div>
    <w:div w:id="1475173856">
      <w:bodyDiv w:val="1"/>
      <w:marLeft w:val="0"/>
      <w:marRight w:val="0"/>
      <w:marTop w:val="0"/>
      <w:marBottom w:val="0"/>
      <w:divBdr>
        <w:top w:val="none" w:sz="0" w:space="0" w:color="auto"/>
        <w:left w:val="none" w:sz="0" w:space="0" w:color="auto"/>
        <w:bottom w:val="none" w:sz="0" w:space="0" w:color="auto"/>
        <w:right w:val="none" w:sz="0" w:space="0" w:color="auto"/>
      </w:divBdr>
    </w:div>
    <w:div w:id="1557886307">
      <w:bodyDiv w:val="1"/>
      <w:marLeft w:val="0"/>
      <w:marRight w:val="0"/>
      <w:marTop w:val="0"/>
      <w:marBottom w:val="0"/>
      <w:divBdr>
        <w:top w:val="none" w:sz="0" w:space="0" w:color="auto"/>
        <w:left w:val="none" w:sz="0" w:space="0" w:color="auto"/>
        <w:bottom w:val="none" w:sz="0" w:space="0" w:color="auto"/>
        <w:right w:val="none" w:sz="0" w:space="0" w:color="auto"/>
      </w:divBdr>
    </w:div>
    <w:div w:id="2095395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7EB199A-2F02-4678-AE2C-2396605908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276</TotalTime>
  <Pages>6</Pages>
  <Words>1104</Words>
  <Characters>6295</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®TP3¯®OF8,8¯®LS1¯®FC¯®MDBO¯THIRD SUNDAY AFTER THE EPIPHANY®MDNM¯</vt:lpstr>
    </vt:vector>
  </TitlesOfParts>
  <Company>Bethlehem Lutheran Church</Company>
  <LinksUpToDate>false</LinksUpToDate>
  <CharactersWithSpaces>7385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®TP3¯®OF8,8¯®LS1¯®FC¯®MDBO¯THIRD SUNDAY AFTER THE EPIPHANY®MDNM¯</dc:title>
  <dc:subject/>
  <dc:creator>Pastor Kerry Eversole</dc:creator>
  <cp:keywords/>
  <cp:lastModifiedBy>secretary</cp:lastModifiedBy>
  <cp:revision>19</cp:revision>
  <cp:lastPrinted>2020-12-18T21:21:00Z</cp:lastPrinted>
  <dcterms:created xsi:type="dcterms:W3CDTF">2022-12-14T18:13:00Z</dcterms:created>
  <dcterms:modified xsi:type="dcterms:W3CDTF">2022-12-19T18:36:00Z</dcterms:modified>
</cp:coreProperties>
</file>